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74" w:rsidRPr="00A71974" w:rsidRDefault="00A71974" w:rsidP="00A71974">
      <w:pPr>
        <w:autoSpaceDE w:val="0"/>
        <w:autoSpaceDN w:val="0"/>
        <w:spacing w:line="360" w:lineRule="auto"/>
        <w:rPr>
          <w:rFonts w:eastAsia="Calibri"/>
          <w:kern w:val="28"/>
          <w:sz w:val="26"/>
          <w:szCs w:val="26"/>
          <w:lang w:eastAsia="en-US"/>
        </w:rPr>
      </w:pPr>
      <w:bookmarkStart w:id="0" w:name="_GoBack"/>
      <w:bookmarkEnd w:id="0"/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71974" w:rsidRPr="00A71974" w:rsidTr="00796168">
        <w:trPr>
          <w:trHeight w:val="2112"/>
        </w:trPr>
        <w:tc>
          <w:tcPr>
            <w:tcW w:w="2500" w:type="pct"/>
          </w:tcPr>
          <w:p w:rsidR="00A71974" w:rsidRPr="00A71974" w:rsidRDefault="00A71974" w:rsidP="00A71974">
            <w:pPr>
              <w:jc w:val="center"/>
              <w:rPr>
                <w:rFonts w:eastAsia="Calibri"/>
                <w:kern w:val="28"/>
              </w:rPr>
            </w:pPr>
            <w:r w:rsidRPr="00A71974">
              <w:rPr>
                <w:rFonts w:eastAsia="Calibri"/>
                <w:noProof/>
              </w:rPr>
              <w:drawing>
                <wp:inline distT="0" distB="0" distL="0" distR="0">
                  <wp:extent cx="795600" cy="748101"/>
                  <wp:effectExtent l="0" t="0" r="5080" b="0"/>
                  <wp:docPr id="1" name="Рисунок 1" descr="чиппкро 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иппкро 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00" cy="748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974" w:rsidRPr="00A71974" w:rsidRDefault="00A71974" w:rsidP="00A71974">
            <w:pPr>
              <w:tabs>
                <w:tab w:val="left" w:pos="3420"/>
                <w:tab w:val="center" w:pos="4860"/>
              </w:tabs>
              <w:jc w:val="center"/>
              <w:rPr>
                <w:b/>
              </w:rPr>
            </w:pPr>
          </w:p>
          <w:p w:rsidR="00A71974" w:rsidRPr="00A71974" w:rsidRDefault="00A71974" w:rsidP="00A71974">
            <w:pPr>
              <w:tabs>
                <w:tab w:val="left" w:pos="3420"/>
                <w:tab w:val="center" w:pos="4860"/>
              </w:tabs>
              <w:jc w:val="center"/>
              <w:rPr>
                <w:b/>
              </w:rPr>
            </w:pPr>
            <w:r w:rsidRPr="00A71974">
              <w:rPr>
                <w:b/>
              </w:rPr>
              <w:t>Министерство образования и науки Челябинской области</w:t>
            </w:r>
          </w:p>
          <w:p w:rsidR="00A71974" w:rsidRPr="00A71974" w:rsidRDefault="00A71974" w:rsidP="00A71974">
            <w:pPr>
              <w:jc w:val="center"/>
              <w:rPr>
                <w:b/>
              </w:rPr>
            </w:pPr>
            <w:r w:rsidRPr="00A71974">
              <w:rPr>
                <w:b/>
              </w:rPr>
              <w:t xml:space="preserve">Государственное бюджетное учреждение </w:t>
            </w:r>
            <w:proofErr w:type="gramStart"/>
            <w:r w:rsidRPr="00A71974">
              <w:rPr>
                <w:b/>
              </w:rPr>
              <w:t>дополнительного</w:t>
            </w:r>
            <w:proofErr w:type="gramEnd"/>
            <w:r w:rsidRPr="00A71974">
              <w:rPr>
                <w:b/>
              </w:rPr>
              <w:t xml:space="preserve"> </w:t>
            </w:r>
          </w:p>
          <w:p w:rsidR="00A71974" w:rsidRPr="00A71974" w:rsidRDefault="00A71974" w:rsidP="00A71974">
            <w:pPr>
              <w:jc w:val="center"/>
              <w:rPr>
                <w:b/>
              </w:rPr>
            </w:pPr>
            <w:r w:rsidRPr="00A71974">
              <w:rPr>
                <w:b/>
              </w:rPr>
              <w:t>профессионального образования</w:t>
            </w:r>
          </w:p>
          <w:p w:rsidR="00A71974" w:rsidRPr="00A71974" w:rsidRDefault="00A71974" w:rsidP="00A71974">
            <w:pPr>
              <w:jc w:val="center"/>
              <w:rPr>
                <w:b/>
              </w:rPr>
            </w:pPr>
            <w:r w:rsidRPr="00A71974">
              <w:rPr>
                <w:b/>
              </w:rPr>
              <w:t xml:space="preserve">«Челябинский  институт </w:t>
            </w:r>
          </w:p>
          <w:p w:rsidR="00A71974" w:rsidRPr="00A71974" w:rsidRDefault="00A71974" w:rsidP="00A71974">
            <w:pPr>
              <w:jc w:val="center"/>
              <w:rPr>
                <w:b/>
              </w:rPr>
            </w:pPr>
            <w:r w:rsidRPr="00A71974">
              <w:rPr>
                <w:b/>
              </w:rPr>
              <w:t xml:space="preserve">переподготовки и повышения квалификации работников образования» </w:t>
            </w:r>
          </w:p>
          <w:p w:rsidR="00A71974" w:rsidRPr="00A71974" w:rsidRDefault="00A71974" w:rsidP="00A71974">
            <w:pPr>
              <w:jc w:val="center"/>
              <w:rPr>
                <w:rFonts w:eastAsia="Calibri"/>
                <w:kern w:val="28"/>
              </w:rPr>
            </w:pPr>
            <w:r w:rsidRPr="00A71974">
              <w:rPr>
                <w:b/>
                <w:smallCaps/>
              </w:rPr>
              <w:t>(ГБУ ДПО ЧИППКРО)</w:t>
            </w:r>
          </w:p>
        </w:tc>
        <w:tc>
          <w:tcPr>
            <w:tcW w:w="2500" w:type="pct"/>
          </w:tcPr>
          <w:p w:rsidR="00A71974" w:rsidRPr="00A71974" w:rsidRDefault="00A71974" w:rsidP="00A71974">
            <w:pPr>
              <w:jc w:val="center"/>
              <w:rPr>
                <w:rFonts w:eastAsia="Calibri"/>
              </w:rPr>
            </w:pPr>
            <w:r w:rsidRPr="00A71974">
              <w:rPr>
                <w:rFonts w:eastAsia="Calibri"/>
                <w:noProof/>
              </w:rPr>
              <w:drawing>
                <wp:inline distT="0" distB="0" distL="0" distR="0">
                  <wp:extent cx="859972" cy="752475"/>
                  <wp:effectExtent l="0" t="0" r="0" b="0"/>
                  <wp:docPr id="2" name="Рисунок 2" descr="X:\0. Грант\Сайт гранта\лого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0. Грант\Сайт гранта\лого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56" t="-398" r="20559" b="-18"/>
                          <a:stretch/>
                        </pic:blipFill>
                        <pic:spPr bwMode="auto">
                          <a:xfrm>
                            <a:off x="0" y="0"/>
                            <a:ext cx="861923" cy="754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71974" w:rsidRPr="00A71974" w:rsidRDefault="00A71974" w:rsidP="00A71974">
            <w:pPr>
              <w:tabs>
                <w:tab w:val="left" w:pos="3420"/>
                <w:tab w:val="center" w:pos="4860"/>
              </w:tabs>
              <w:jc w:val="both"/>
              <w:rPr>
                <w:b/>
              </w:rPr>
            </w:pPr>
          </w:p>
          <w:p w:rsidR="00A71974" w:rsidRPr="00A71974" w:rsidRDefault="00A71974" w:rsidP="00A71974">
            <w:pPr>
              <w:tabs>
                <w:tab w:val="left" w:pos="3420"/>
                <w:tab w:val="center" w:pos="4860"/>
              </w:tabs>
              <w:jc w:val="center"/>
              <w:rPr>
                <w:b/>
              </w:rPr>
            </w:pPr>
            <w:r w:rsidRPr="00A71974">
              <w:rPr>
                <w:b/>
              </w:rPr>
              <w:t>Приоритетный проект</w:t>
            </w:r>
          </w:p>
          <w:p w:rsidR="00A71974" w:rsidRPr="00A71974" w:rsidRDefault="00A71974" w:rsidP="00A71974">
            <w:pPr>
              <w:tabs>
                <w:tab w:val="left" w:pos="3420"/>
                <w:tab w:val="center" w:pos="4860"/>
              </w:tabs>
              <w:jc w:val="center"/>
              <w:rPr>
                <w:b/>
              </w:rPr>
            </w:pPr>
            <w:r w:rsidRPr="00A71974">
              <w:rPr>
                <w:b/>
              </w:rPr>
              <w:t xml:space="preserve">«Доступное дополнительное </w:t>
            </w:r>
          </w:p>
          <w:p w:rsidR="00A71974" w:rsidRPr="00A71974" w:rsidRDefault="00A71974" w:rsidP="00A71974">
            <w:pPr>
              <w:tabs>
                <w:tab w:val="left" w:pos="3420"/>
                <w:tab w:val="center" w:pos="4860"/>
              </w:tabs>
              <w:jc w:val="center"/>
              <w:rPr>
                <w:b/>
              </w:rPr>
            </w:pPr>
            <w:r w:rsidRPr="00A71974">
              <w:rPr>
                <w:b/>
              </w:rPr>
              <w:t>образование для детей»</w:t>
            </w:r>
          </w:p>
          <w:p w:rsidR="00A71974" w:rsidRPr="00A71974" w:rsidRDefault="00A71974" w:rsidP="00A71974">
            <w:pPr>
              <w:tabs>
                <w:tab w:val="left" w:pos="3420"/>
                <w:tab w:val="center" w:pos="4860"/>
              </w:tabs>
              <w:jc w:val="center"/>
              <w:rPr>
                <w:b/>
              </w:rPr>
            </w:pPr>
            <w:proofErr w:type="gramStart"/>
            <w:r w:rsidRPr="00A71974">
              <w:rPr>
                <w:b/>
              </w:rPr>
              <w:t>Педагогический</w:t>
            </w:r>
            <w:proofErr w:type="gramEnd"/>
            <w:r w:rsidRPr="00A71974">
              <w:rPr>
                <w:b/>
              </w:rPr>
              <w:t xml:space="preserve"> франчайзинг развертывания сети дополнительных общеобразовательных программ на уровне муниципальных образований </w:t>
            </w:r>
          </w:p>
          <w:p w:rsidR="00A71974" w:rsidRPr="00A71974" w:rsidRDefault="00A71974" w:rsidP="00A71974">
            <w:pPr>
              <w:tabs>
                <w:tab w:val="left" w:pos="3420"/>
                <w:tab w:val="center" w:pos="4860"/>
              </w:tabs>
              <w:jc w:val="center"/>
              <w:rPr>
                <w:b/>
              </w:rPr>
            </w:pPr>
            <w:r w:rsidRPr="00A71974">
              <w:rPr>
                <w:b/>
              </w:rPr>
              <w:t>Челябинской области</w:t>
            </w:r>
          </w:p>
          <w:p w:rsidR="00A71974" w:rsidRPr="00A71974" w:rsidRDefault="00A71974" w:rsidP="00A71974">
            <w:pPr>
              <w:jc w:val="center"/>
              <w:rPr>
                <w:rFonts w:eastAsia="Calibri"/>
                <w:noProof/>
              </w:rPr>
            </w:pPr>
          </w:p>
        </w:tc>
      </w:tr>
    </w:tbl>
    <w:p w:rsidR="00A71974" w:rsidRPr="00A71974" w:rsidRDefault="00A71974" w:rsidP="00A71974">
      <w:pPr>
        <w:tabs>
          <w:tab w:val="left" w:pos="993"/>
        </w:tabs>
        <w:spacing w:line="360" w:lineRule="auto"/>
        <w:ind w:firstLine="709"/>
        <w:jc w:val="center"/>
        <w:rPr>
          <w:rFonts w:eastAsia="Calibri"/>
          <w:sz w:val="22"/>
          <w:szCs w:val="22"/>
          <w:lang w:eastAsia="en-US"/>
        </w:rPr>
      </w:pPr>
    </w:p>
    <w:p w:rsidR="00A71974" w:rsidRPr="00A71974" w:rsidRDefault="00A71974" w:rsidP="00A71974">
      <w:pPr>
        <w:tabs>
          <w:tab w:val="left" w:pos="993"/>
        </w:tabs>
        <w:spacing w:line="360" w:lineRule="auto"/>
        <w:ind w:firstLine="709"/>
        <w:jc w:val="center"/>
        <w:rPr>
          <w:rFonts w:eastAsia="Calibri"/>
          <w:sz w:val="22"/>
          <w:szCs w:val="22"/>
          <w:lang w:eastAsia="en-US"/>
        </w:rPr>
      </w:pPr>
    </w:p>
    <w:p w:rsidR="00A71974" w:rsidRPr="00A71974" w:rsidRDefault="00A71974" w:rsidP="00A71974">
      <w:pPr>
        <w:tabs>
          <w:tab w:val="left" w:pos="993"/>
        </w:tabs>
        <w:spacing w:line="360" w:lineRule="auto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A71974" w:rsidRPr="00A71974" w:rsidRDefault="00A71974" w:rsidP="00A71974">
      <w:pPr>
        <w:jc w:val="center"/>
        <w:rPr>
          <w:rFonts w:eastAsia="Calibri"/>
          <w:caps/>
          <w:sz w:val="36"/>
          <w:szCs w:val="36"/>
        </w:rPr>
      </w:pPr>
      <w:r w:rsidRPr="00A71974">
        <w:rPr>
          <w:rFonts w:eastAsia="Calibri"/>
          <w:caps/>
          <w:sz w:val="36"/>
          <w:szCs w:val="36"/>
        </w:rPr>
        <w:t xml:space="preserve">Модельная дополнительная </w:t>
      </w:r>
    </w:p>
    <w:p w:rsidR="00A71974" w:rsidRPr="00A71974" w:rsidRDefault="00A71974" w:rsidP="00A71974">
      <w:pPr>
        <w:jc w:val="center"/>
        <w:rPr>
          <w:rFonts w:eastAsia="Calibri"/>
          <w:caps/>
          <w:sz w:val="36"/>
          <w:szCs w:val="36"/>
        </w:rPr>
      </w:pPr>
      <w:r w:rsidRPr="00A71974">
        <w:rPr>
          <w:rFonts w:eastAsia="Calibri"/>
          <w:caps/>
          <w:sz w:val="36"/>
          <w:szCs w:val="36"/>
        </w:rPr>
        <w:t>общеразвивающая программа</w:t>
      </w:r>
    </w:p>
    <w:p w:rsidR="00A71974" w:rsidRPr="00A71974" w:rsidRDefault="00A71974" w:rsidP="00A71974">
      <w:pPr>
        <w:jc w:val="center"/>
        <w:rPr>
          <w:rFonts w:eastAsia="Calibri"/>
          <w:caps/>
          <w:sz w:val="36"/>
          <w:szCs w:val="36"/>
        </w:rPr>
      </w:pPr>
    </w:p>
    <w:p w:rsidR="00A71974" w:rsidRPr="00A71974" w:rsidRDefault="00A71974" w:rsidP="00A71974">
      <w:pPr>
        <w:spacing w:line="360" w:lineRule="auto"/>
        <w:jc w:val="center"/>
        <w:rPr>
          <w:rFonts w:eastAsia="Calibri"/>
          <w:caps/>
          <w:noProof/>
          <w:sz w:val="36"/>
          <w:szCs w:val="36"/>
        </w:rPr>
      </w:pPr>
      <w:r w:rsidRPr="00A71974">
        <w:rPr>
          <w:rFonts w:eastAsia="Calibri"/>
          <w:caps/>
          <w:noProof/>
          <w:sz w:val="36"/>
          <w:szCs w:val="36"/>
        </w:rPr>
        <w:t>«РАЗВИТИЕ ЛИДЕРСТВА»</w:t>
      </w:r>
    </w:p>
    <w:p w:rsidR="00A71974" w:rsidRPr="00A71974" w:rsidRDefault="00A71974" w:rsidP="00A71974">
      <w:pPr>
        <w:spacing w:line="360" w:lineRule="auto"/>
        <w:jc w:val="center"/>
        <w:rPr>
          <w:rFonts w:eastAsia="Calibri"/>
          <w:caps/>
          <w:sz w:val="36"/>
          <w:szCs w:val="36"/>
        </w:rPr>
      </w:pPr>
    </w:p>
    <w:p w:rsidR="00A71974" w:rsidRPr="00A71974" w:rsidRDefault="00A71974" w:rsidP="00A71974">
      <w:pPr>
        <w:spacing w:line="360" w:lineRule="auto"/>
        <w:jc w:val="both"/>
        <w:rPr>
          <w:rFonts w:eastAsia="Calibri"/>
          <w:caps/>
          <w:sz w:val="18"/>
          <w:szCs w:val="18"/>
        </w:rPr>
      </w:pPr>
      <w:proofErr w:type="gramStart"/>
      <w:r w:rsidRPr="00A71974">
        <w:rPr>
          <w:rFonts w:eastAsia="Calibri"/>
          <w:sz w:val="18"/>
          <w:szCs w:val="18"/>
        </w:rPr>
        <w:t>(Программа разработана в соответствии с мероприятием «Субсидии (Грант) на реализацию пилотных проектов по обновлению содержания и технологий дополнительного образования по приоритетным направлениям» приоритетного проекта «Доступное</w:t>
      </w:r>
      <w:proofErr w:type="gramEnd"/>
      <w:r w:rsidRPr="00A71974">
        <w:rPr>
          <w:rFonts w:eastAsia="Calibri"/>
          <w:sz w:val="18"/>
          <w:szCs w:val="18"/>
        </w:rPr>
        <w:t xml:space="preserve"> дополнительное образование для детей» направления (подпрограммы) «Развитие дополнительного образования детей и реализация мероприятий молодежной политики» государственной программы Российской Федерации «Развитие образования»»)</w:t>
      </w:r>
    </w:p>
    <w:p w:rsidR="00A71974" w:rsidRPr="00A71974" w:rsidRDefault="00A71974" w:rsidP="00A71974">
      <w:pPr>
        <w:jc w:val="center"/>
        <w:rPr>
          <w:rFonts w:eastAsia="Calibri"/>
          <w:sz w:val="28"/>
          <w:szCs w:val="28"/>
          <w:lang w:eastAsia="en-US"/>
        </w:rPr>
      </w:pPr>
    </w:p>
    <w:p w:rsidR="00A71974" w:rsidRPr="00A71974" w:rsidRDefault="00A71974" w:rsidP="00A71974">
      <w:pPr>
        <w:jc w:val="center"/>
        <w:rPr>
          <w:rFonts w:eastAsia="Calibri"/>
          <w:sz w:val="28"/>
          <w:szCs w:val="28"/>
          <w:lang w:eastAsia="en-US"/>
        </w:rPr>
      </w:pPr>
    </w:p>
    <w:p w:rsidR="00A71974" w:rsidRPr="00A71974" w:rsidRDefault="00A71974" w:rsidP="00A71974">
      <w:pPr>
        <w:jc w:val="center"/>
        <w:rPr>
          <w:rFonts w:eastAsia="Calibri"/>
          <w:sz w:val="28"/>
          <w:szCs w:val="28"/>
        </w:rPr>
      </w:pPr>
      <w:r w:rsidRPr="00A71974">
        <w:rPr>
          <w:rFonts w:eastAsia="Calibri"/>
          <w:sz w:val="28"/>
          <w:szCs w:val="28"/>
          <w:lang w:eastAsia="en-US"/>
        </w:rPr>
        <w:t xml:space="preserve">Направленность программы: </w:t>
      </w:r>
      <w:r w:rsidRPr="00A71974">
        <w:rPr>
          <w:rFonts w:eastAsia="Calibri"/>
          <w:noProof/>
          <w:sz w:val="28"/>
          <w:szCs w:val="28"/>
          <w:lang w:eastAsia="en-US"/>
        </w:rPr>
        <w:t>социально-педагогическая</w:t>
      </w:r>
    </w:p>
    <w:p w:rsidR="00A71974" w:rsidRPr="00A71974" w:rsidRDefault="00A71974" w:rsidP="00A71974">
      <w:pPr>
        <w:jc w:val="center"/>
        <w:rPr>
          <w:rFonts w:eastAsia="Calibri"/>
          <w:sz w:val="28"/>
          <w:szCs w:val="22"/>
        </w:rPr>
      </w:pPr>
      <w:r w:rsidRPr="00A71974">
        <w:rPr>
          <w:rFonts w:eastAsia="Calibri"/>
          <w:sz w:val="28"/>
          <w:szCs w:val="22"/>
        </w:rPr>
        <w:t xml:space="preserve">Вид программы: </w:t>
      </w:r>
      <w:r w:rsidRPr="00A71974">
        <w:rPr>
          <w:rFonts w:eastAsia="Calibri"/>
          <w:noProof/>
          <w:sz w:val="28"/>
          <w:szCs w:val="22"/>
        </w:rPr>
        <w:t>ознакомительная</w:t>
      </w:r>
    </w:p>
    <w:p w:rsidR="00A71974" w:rsidRPr="00A71974" w:rsidRDefault="00A71974" w:rsidP="00A71974">
      <w:pPr>
        <w:jc w:val="center"/>
        <w:rPr>
          <w:rFonts w:eastAsia="Calibri"/>
          <w:sz w:val="28"/>
          <w:szCs w:val="22"/>
        </w:rPr>
      </w:pPr>
      <w:r w:rsidRPr="00A71974">
        <w:rPr>
          <w:rFonts w:eastAsia="Calibri"/>
          <w:sz w:val="28"/>
          <w:szCs w:val="22"/>
        </w:rPr>
        <w:t xml:space="preserve">Возраст обучающихся: </w:t>
      </w:r>
      <w:r w:rsidRPr="00A71974">
        <w:rPr>
          <w:rFonts w:eastAsia="Calibri"/>
          <w:noProof/>
          <w:sz w:val="28"/>
          <w:szCs w:val="22"/>
        </w:rPr>
        <w:t>13–17 лет</w:t>
      </w:r>
    </w:p>
    <w:p w:rsidR="00A71974" w:rsidRPr="00A71974" w:rsidRDefault="00A71974" w:rsidP="00A71974">
      <w:pPr>
        <w:jc w:val="center"/>
        <w:rPr>
          <w:rFonts w:eastAsia="Calibri"/>
          <w:sz w:val="28"/>
          <w:szCs w:val="22"/>
        </w:rPr>
      </w:pPr>
      <w:r w:rsidRPr="00A71974">
        <w:rPr>
          <w:rFonts w:eastAsia="Calibri"/>
          <w:sz w:val="28"/>
          <w:szCs w:val="22"/>
        </w:rPr>
        <w:t xml:space="preserve">Срок реализации программы: </w:t>
      </w:r>
      <w:r w:rsidRPr="00A71974">
        <w:rPr>
          <w:rFonts w:eastAsia="Calibri"/>
          <w:noProof/>
          <w:sz w:val="28"/>
          <w:szCs w:val="22"/>
        </w:rPr>
        <w:t>3,5 месяца</w:t>
      </w:r>
    </w:p>
    <w:p w:rsidR="00A71974" w:rsidRDefault="00A71974" w:rsidP="00A71974">
      <w:pPr>
        <w:ind w:left="4678"/>
        <w:jc w:val="both"/>
        <w:rPr>
          <w:rFonts w:eastAsia="Calibri"/>
          <w:sz w:val="28"/>
          <w:szCs w:val="22"/>
          <w:lang w:eastAsia="en-US"/>
        </w:rPr>
      </w:pPr>
    </w:p>
    <w:p w:rsidR="009A6FD0" w:rsidRPr="00A71974" w:rsidRDefault="009A6FD0" w:rsidP="00A71974">
      <w:pPr>
        <w:ind w:left="4678"/>
        <w:jc w:val="both"/>
        <w:rPr>
          <w:rFonts w:eastAsia="Calibri"/>
          <w:sz w:val="28"/>
          <w:szCs w:val="22"/>
          <w:lang w:eastAsia="en-US"/>
        </w:rPr>
      </w:pPr>
    </w:p>
    <w:p w:rsidR="00A71974" w:rsidRPr="00A71974" w:rsidRDefault="00A71974" w:rsidP="00A71974">
      <w:pPr>
        <w:ind w:left="4678"/>
        <w:jc w:val="both"/>
        <w:rPr>
          <w:rFonts w:eastAsia="Calibri"/>
          <w:sz w:val="28"/>
          <w:szCs w:val="22"/>
          <w:lang w:eastAsia="en-US"/>
        </w:rPr>
      </w:pPr>
      <w:r w:rsidRPr="00A71974">
        <w:rPr>
          <w:rFonts w:eastAsia="Calibri"/>
          <w:sz w:val="28"/>
          <w:szCs w:val="22"/>
          <w:lang w:eastAsia="en-US"/>
        </w:rPr>
        <w:t>Автор</w:t>
      </w:r>
      <w:r w:rsidR="009A6FD0">
        <w:rPr>
          <w:rFonts w:eastAsia="Calibri"/>
          <w:sz w:val="28"/>
          <w:szCs w:val="22"/>
          <w:lang w:eastAsia="en-US"/>
        </w:rPr>
        <w:t>ы-</w:t>
      </w:r>
      <w:r w:rsidRPr="00A71974">
        <w:rPr>
          <w:rFonts w:eastAsia="Calibri"/>
          <w:sz w:val="28"/>
          <w:szCs w:val="22"/>
          <w:lang w:eastAsia="en-US"/>
        </w:rPr>
        <w:t>составител</w:t>
      </w:r>
      <w:r w:rsidR="009A6FD0">
        <w:rPr>
          <w:rFonts w:eastAsia="Calibri"/>
          <w:sz w:val="28"/>
          <w:szCs w:val="22"/>
          <w:lang w:eastAsia="en-US"/>
        </w:rPr>
        <w:t>и</w:t>
      </w:r>
      <w:r w:rsidRPr="00A71974">
        <w:rPr>
          <w:rFonts w:eastAsia="Calibri"/>
          <w:sz w:val="28"/>
          <w:szCs w:val="22"/>
          <w:lang w:eastAsia="en-US"/>
        </w:rPr>
        <w:t xml:space="preserve">: </w:t>
      </w:r>
    </w:p>
    <w:p w:rsidR="0097685B" w:rsidRDefault="00A71974" w:rsidP="00A71974">
      <w:pPr>
        <w:ind w:left="4678"/>
        <w:jc w:val="both"/>
        <w:rPr>
          <w:rFonts w:eastAsia="Calibri"/>
          <w:noProof/>
          <w:sz w:val="28"/>
          <w:szCs w:val="22"/>
          <w:lang w:eastAsia="en-US"/>
        </w:rPr>
      </w:pPr>
      <w:r w:rsidRPr="00A71974">
        <w:rPr>
          <w:rFonts w:eastAsia="Calibri"/>
          <w:noProof/>
          <w:sz w:val="28"/>
          <w:szCs w:val="22"/>
          <w:lang w:eastAsia="en-US"/>
        </w:rPr>
        <w:t xml:space="preserve">Аксенова Светлана Сергеевна, </w:t>
      </w:r>
    </w:p>
    <w:p w:rsidR="009A6FD0" w:rsidRDefault="009A6FD0" w:rsidP="00A71974">
      <w:pPr>
        <w:ind w:left="4678"/>
        <w:jc w:val="both"/>
        <w:rPr>
          <w:rFonts w:eastAsia="Calibri"/>
          <w:noProof/>
          <w:sz w:val="28"/>
          <w:szCs w:val="22"/>
          <w:lang w:eastAsia="en-US"/>
        </w:rPr>
      </w:pPr>
      <w:r>
        <w:rPr>
          <w:rFonts w:eastAsia="Calibri"/>
          <w:noProof/>
          <w:sz w:val="28"/>
          <w:szCs w:val="22"/>
          <w:lang w:eastAsia="en-US"/>
        </w:rPr>
        <w:t>Байдак Ирина Игоревна,</w:t>
      </w:r>
    </w:p>
    <w:p w:rsidR="009A6FD0" w:rsidRDefault="009A6FD0" w:rsidP="00A71974">
      <w:pPr>
        <w:ind w:left="4678"/>
        <w:jc w:val="both"/>
        <w:rPr>
          <w:rFonts w:eastAsia="Calibri"/>
          <w:noProof/>
          <w:sz w:val="28"/>
          <w:szCs w:val="22"/>
          <w:lang w:eastAsia="en-US"/>
        </w:rPr>
      </w:pPr>
      <w:r>
        <w:rPr>
          <w:rFonts w:eastAsia="Calibri"/>
          <w:noProof/>
          <w:sz w:val="28"/>
          <w:szCs w:val="22"/>
          <w:lang w:eastAsia="en-US"/>
        </w:rPr>
        <w:t>Качуро Ирина Леонидовна,</w:t>
      </w:r>
    </w:p>
    <w:p w:rsidR="009A6FD0" w:rsidRDefault="009A6FD0" w:rsidP="00A71974">
      <w:pPr>
        <w:ind w:left="4678"/>
        <w:jc w:val="both"/>
        <w:rPr>
          <w:rFonts w:eastAsia="Calibri"/>
          <w:noProof/>
          <w:sz w:val="28"/>
          <w:szCs w:val="22"/>
          <w:lang w:eastAsia="en-US"/>
        </w:rPr>
      </w:pPr>
      <w:r>
        <w:rPr>
          <w:rFonts w:eastAsia="Calibri"/>
          <w:noProof/>
          <w:sz w:val="28"/>
          <w:szCs w:val="22"/>
          <w:lang w:eastAsia="en-US"/>
        </w:rPr>
        <w:t>Макарова Анна Владимировна,</w:t>
      </w:r>
    </w:p>
    <w:p w:rsidR="00A71974" w:rsidRPr="00A71974" w:rsidRDefault="00A71974" w:rsidP="00A71974">
      <w:pPr>
        <w:ind w:left="4678"/>
        <w:jc w:val="both"/>
        <w:rPr>
          <w:rFonts w:eastAsia="Calibri"/>
          <w:noProof/>
          <w:sz w:val="28"/>
          <w:szCs w:val="22"/>
          <w:lang w:eastAsia="en-US"/>
        </w:rPr>
      </w:pPr>
      <w:r w:rsidRPr="00A71974">
        <w:rPr>
          <w:rFonts w:eastAsia="Calibri"/>
          <w:noProof/>
          <w:sz w:val="28"/>
          <w:szCs w:val="22"/>
          <w:lang w:eastAsia="en-US"/>
        </w:rPr>
        <w:t xml:space="preserve">Николаев Игорь Геннадьевич, </w:t>
      </w:r>
    </w:p>
    <w:p w:rsidR="00A71974" w:rsidRPr="00A71974" w:rsidRDefault="00A71974" w:rsidP="00A71974">
      <w:pPr>
        <w:ind w:left="4678"/>
        <w:jc w:val="both"/>
        <w:rPr>
          <w:rFonts w:eastAsia="Calibri"/>
          <w:sz w:val="28"/>
          <w:szCs w:val="22"/>
          <w:lang w:eastAsia="en-US"/>
        </w:rPr>
      </w:pPr>
      <w:r w:rsidRPr="00A71974">
        <w:rPr>
          <w:rFonts w:eastAsia="Calibri"/>
          <w:noProof/>
          <w:sz w:val="28"/>
          <w:szCs w:val="22"/>
          <w:lang w:eastAsia="en-US"/>
        </w:rPr>
        <w:t>Ридель Елена Николаевна</w:t>
      </w:r>
    </w:p>
    <w:p w:rsidR="00A71974" w:rsidRPr="00A71974" w:rsidRDefault="00A71974" w:rsidP="00A71974">
      <w:pPr>
        <w:ind w:left="4678"/>
        <w:jc w:val="both"/>
        <w:rPr>
          <w:rFonts w:eastAsia="Calibri"/>
          <w:sz w:val="28"/>
          <w:szCs w:val="22"/>
          <w:lang w:eastAsia="en-US"/>
        </w:rPr>
      </w:pPr>
    </w:p>
    <w:p w:rsidR="00A71974" w:rsidRDefault="00A71974" w:rsidP="00A71974">
      <w:pPr>
        <w:ind w:left="4678"/>
        <w:jc w:val="both"/>
        <w:rPr>
          <w:rFonts w:eastAsia="Calibri"/>
          <w:sz w:val="28"/>
          <w:szCs w:val="22"/>
          <w:lang w:eastAsia="en-US"/>
        </w:rPr>
      </w:pPr>
    </w:p>
    <w:p w:rsidR="00DC442B" w:rsidRDefault="00DC442B" w:rsidP="00DC442B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Пояснительная записка</w:t>
      </w:r>
    </w:p>
    <w:p w:rsidR="00DC442B" w:rsidRDefault="00DC442B" w:rsidP="00DC442B">
      <w:pPr>
        <w:jc w:val="center"/>
        <w:rPr>
          <w:b/>
          <w:sz w:val="28"/>
          <w:szCs w:val="24"/>
        </w:rPr>
      </w:pPr>
    </w:p>
    <w:p w:rsidR="00F90DDC" w:rsidRDefault="00DC442B" w:rsidP="00DC442B">
      <w:pPr>
        <w:pStyle w:val="a4"/>
        <w:spacing w:before="0" w:after="0" w:line="360" w:lineRule="auto"/>
        <w:ind w:right="75" w:firstLine="709"/>
        <w:jc w:val="both"/>
        <w:rPr>
          <w:sz w:val="28"/>
          <w:szCs w:val="28"/>
        </w:rPr>
      </w:pPr>
      <w:r w:rsidRPr="00FB6562">
        <w:rPr>
          <w:b/>
          <w:sz w:val="28"/>
          <w:szCs w:val="28"/>
        </w:rPr>
        <w:t>Актуальность программы</w:t>
      </w:r>
      <w:r>
        <w:rPr>
          <w:sz w:val="28"/>
          <w:szCs w:val="28"/>
        </w:rPr>
        <w:t xml:space="preserve"> </w:t>
      </w:r>
      <w:r w:rsidR="00F90DDC">
        <w:rPr>
          <w:sz w:val="28"/>
          <w:szCs w:val="28"/>
        </w:rPr>
        <w:t>подтверждается приоритетами российского образования на современном этапе, целевыми ориентирами которого являются развитие личности обучающегося, обладающей актуальными знаниями и навыками, способной реализовать свой потенциал в условиях современного общества, готовой к созидательной деятельности.</w:t>
      </w:r>
    </w:p>
    <w:p w:rsidR="00F90DDC" w:rsidRDefault="00F90DDC" w:rsidP="00DC442B">
      <w:pPr>
        <w:spacing w:line="360" w:lineRule="auto"/>
        <w:ind w:firstLine="708"/>
        <w:jc w:val="both"/>
        <w:rPr>
          <w:rStyle w:val="FontStyle31"/>
          <w:b w:val="0"/>
          <w:sz w:val="28"/>
          <w:szCs w:val="28"/>
        </w:rPr>
      </w:pPr>
      <w:r w:rsidRPr="00C24E1B">
        <w:rPr>
          <w:rStyle w:val="FontStyle31"/>
          <w:b w:val="0"/>
          <w:sz w:val="28"/>
          <w:szCs w:val="28"/>
        </w:rPr>
        <w:t xml:space="preserve">Социальные преобразования стремительно меняют облик общества. Выпускник современной школы, обладающий только набором базовых знаний и умений, столкнётся с необходимостью быстрой и жёсткой адаптации к миру так называемой взрослой </w:t>
      </w:r>
      <w:r w:rsidR="00DC442B">
        <w:rPr>
          <w:rStyle w:val="FontStyle31"/>
          <w:b w:val="0"/>
          <w:sz w:val="28"/>
          <w:szCs w:val="28"/>
        </w:rPr>
        <w:t>жизни. В этот период далеко не каждый</w:t>
      </w:r>
      <w:r w:rsidRPr="00C24E1B">
        <w:rPr>
          <w:rStyle w:val="FontStyle31"/>
          <w:b w:val="0"/>
          <w:sz w:val="28"/>
          <w:szCs w:val="28"/>
        </w:rPr>
        <w:t xml:space="preserve"> выпускник, обладающий </w:t>
      </w:r>
      <w:r w:rsidR="00DC442B" w:rsidRPr="00C24E1B">
        <w:rPr>
          <w:rStyle w:val="FontStyle31"/>
          <w:b w:val="0"/>
          <w:sz w:val="28"/>
          <w:szCs w:val="28"/>
        </w:rPr>
        <w:t>блестящими предметными способностями</w:t>
      </w:r>
      <w:r w:rsidRPr="00C24E1B">
        <w:rPr>
          <w:rStyle w:val="FontStyle31"/>
          <w:b w:val="0"/>
          <w:sz w:val="28"/>
          <w:szCs w:val="28"/>
        </w:rPr>
        <w:t xml:space="preserve">, способен безболезненно перейти этот Рубикон. В результате, возможно, общество лишается сильного специалиста в той или иной области. Предлагаемая программа даёт возможность понять каждому старшекласснику, что работу над своим успешным будущим можно и нужно начинать уже </w:t>
      </w:r>
      <w:r>
        <w:rPr>
          <w:rStyle w:val="FontStyle31"/>
          <w:b w:val="0"/>
          <w:sz w:val="28"/>
          <w:szCs w:val="28"/>
        </w:rPr>
        <w:t>в период обучения в школе с развития своего лидерского потенциала</w:t>
      </w:r>
      <w:r w:rsidRPr="00C24E1B">
        <w:rPr>
          <w:rStyle w:val="FontStyle31"/>
          <w:b w:val="0"/>
          <w:sz w:val="28"/>
          <w:szCs w:val="28"/>
        </w:rPr>
        <w:t xml:space="preserve">. </w:t>
      </w:r>
    </w:p>
    <w:p w:rsidR="00F90DDC" w:rsidRPr="00C24E1B" w:rsidRDefault="00F90DDC" w:rsidP="00DC442B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Style w:val="FontStyle31"/>
          <w:b w:val="0"/>
          <w:sz w:val="28"/>
          <w:szCs w:val="28"/>
        </w:rPr>
        <w:t xml:space="preserve">Также </w:t>
      </w:r>
      <w:r>
        <w:rPr>
          <w:sz w:val="28"/>
          <w:szCs w:val="28"/>
        </w:rPr>
        <w:t>в</w:t>
      </w:r>
      <w:r w:rsidR="009A3C7E" w:rsidRPr="00C24E1B">
        <w:rPr>
          <w:sz w:val="28"/>
          <w:szCs w:val="28"/>
        </w:rPr>
        <w:t>ажнейшим</w:t>
      </w:r>
      <w:r w:rsidRPr="00C24E1B">
        <w:rPr>
          <w:sz w:val="28"/>
          <w:szCs w:val="28"/>
        </w:rPr>
        <w:t xml:space="preserve"> элементом, обуславливающим актуальность разработки и реализации </w:t>
      </w:r>
      <w:r>
        <w:rPr>
          <w:sz w:val="28"/>
          <w:szCs w:val="28"/>
        </w:rPr>
        <w:t xml:space="preserve">данной образовательной </w:t>
      </w:r>
      <w:r w:rsidRPr="00C24E1B">
        <w:rPr>
          <w:sz w:val="28"/>
          <w:szCs w:val="28"/>
        </w:rPr>
        <w:t>программы, является привлекательность и востребованность рассматриваемых вопросов в подростково-молодёжной среде</w:t>
      </w:r>
      <w:r>
        <w:rPr>
          <w:sz w:val="28"/>
          <w:szCs w:val="28"/>
        </w:rPr>
        <w:t xml:space="preserve">, связанных с самоопределением и выбором </w:t>
      </w:r>
      <w:r w:rsidRPr="00C24E1B">
        <w:rPr>
          <w:sz w:val="28"/>
          <w:szCs w:val="28"/>
        </w:rPr>
        <w:t>жизненных ориентиров</w:t>
      </w:r>
      <w:r>
        <w:rPr>
          <w:sz w:val="28"/>
          <w:szCs w:val="28"/>
        </w:rPr>
        <w:t xml:space="preserve">, способов достижения личных целей, самореализации в различных сферах жизнедеятельности: профессиональной, общественной, личной, семейной и других. </w:t>
      </w:r>
    </w:p>
    <w:p w:rsidR="00DC442B" w:rsidRPr="00FB6562" w:rsidRDefault="00DC442B" w:rsidP="00DC442B">
      <w:pPr>
        <w:pStyle w:val="a4"/>
        <w:shd w:val="clear" w:color="auto" w:fill="FFFFFF"/>
        <w:spacing w:before="0" w:after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FB6562">
        <w:rPr>
          <w:b/>
          <w:color w:val="000000"/>
          <w:sz w:val="28"/>
          <w:szCs w:val="28"/>
        </w:rPr>
        <w:t>Отли</w:t>
      </w:r>
      <w:r>
        <w:rPr>
          <w:b/>
          <w:color w:val="000000"/>
          <w:sz w:val="28"/>
          <w:szCs w:val="28"/>
        </w:rPr>
        <w:t>чительные особенности Программы</w:t>
      </w:r>
    </w:p>
    <w:p w:rsidR="00DC442B" w:rsidRDefault="003F500A" w:rsidP="00DC442B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C442B">
        <w:rPr>
          <w:sz w:val="28"/>
          <w:szCs w:val="28"/>
        </w:rPr>
        <w:t>анная образовательная программа является одним из механизмов развития лидерского потенциала обучающихся, участвующих в работе инициативных групп образовательных организаци</w:t>
      </w:r>
      <w:r>
        <w:rPr>
          <w:sz w:val="28"/>
          <w:szCs w:val="28"/>
        </w:rPr>
        <w:t>й</w:t>
      </w:r>
      <w:r w:rsidR="00DC442B">
        <w:rPr>
          <w:sz w:val="28"/>
          <w:szCs w:val="28"/>
        </w:rPr>
        <w:t xml:space="preserve"> и объединений, вооружения их знаниями и умениями по организации эффективной межличностной коммуникации, коллективной и командной деятельности.</w:t>
      </w:r>
    </w:p>
    <w:p w:rsidR="00DC442B" w:rsidRDefault="00DC442B" w:rsidP="00DC44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Также </w:t>
      </w:r>
      <w:r w:rsidRPr="00DC442B">
        <w:rPr>
          <w:sz w:val="28"/>
          <w:szCs w:val="28"/>
        </w:rPr>
        <w:t>отличительными особенностями программы являются</w:t>
      </w:r>
      <w:r>
        <w:rPr>
          <w:sz w:val="28"/>
          <w:szCs w:val="28"/>
        </w:rPr>
        <w:t xml:space="preserve"> прикладной характер учебных достижений обучающихся и рефлексивный характер их самостоятельной работы по самооценке результатов освоения программы.</w:t>
      </w:r>
    </w:p>
    <w:p w:rsidR="00DC442B" w:rsidRDefault="00DC442B" w:rsidP="00DC442B">
      <w:pPr>
        <w:spacing w:line="360" w:lineRule="auto"/>
        <w:ind w:firstLine="709"/>
        <w:jc w:val="both"/>
        <w:rPr>
          <w:sz w:val="28"/>
          <w:szCs w:val="28"/>
        </w:rPr>
      </w:pPr>
      <w:r w:rsidRPr="003F500A">
        <w:rPr>
          <w:sz w:val="28"/>
          <w:szCs w:val="28"/>
        </w:rPr>
        <w:t xml:space="preserve">Прикладной характер учебных достижений обучающихся будет обеспечиваться их практическим применением в текущей деятельности инициативных групп по реализации социально значимых проектов, участниками которых они являются. А рефлексивный характер их самостоятельной работы по самооценке результатов освоения программы – за счет ведения </w:t>
      </w:r>
      <w:r w:rsidR="003F500A">
        <w:rPr>
          <w:sz w:val="28"/>
          <w:szCs w:val="28"/>
        </w:rPr>
        <w:t>«</w:t>
      </w:r>
      <w:r w:rsidRPr="003F500A">
        <w:rPr>
          <w:sz w:val="28"/>
          <w:szCs w:val="28"/>
        </w:rPr>
        <w:t>Дневника саморазвития</w:t>
      </w:r>
      <w:r w:rsidR="003F500A">
        <w:rPr>
          <w:sz w:val="28"/>
          <w:szCs w:val="28"/>
        </w:rPr>
        <w:t>»</w:t>
      </w:r>
      <w:r w:rsidRPr="003F500A">
        <w:rPr>
          <w:sz w:val="28"/>
          <w:szCs w:val="28"/>
        </w:rPr>
        <w:t>, разделы которого согласованы с основными разделами образовательной</w:t>
      </w:r>
      <w:r>
        <w:rPr>
          <w:sz w:val="28"/>
          <w:szCs w:val="28"/>
        </w:rPr>
        <w:t xml:space="preserve"> программы и тематикой учебных занятий, задают предметность самоанализа и рефлексивной оценки личных достижений на </w:t>
      </w:r>
      <w:proofErr w:type="gramStart"/>
      <w:r>
        <w:rPr>
          <w:sz w:val="28"/>
          <w:szCs w:val="28"/>
        </w:rPr>
        <w:t>когнитивном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знаниевом</w:t>
      </w:r>
      <w:proofErr w:type="spellEnd"/>
      <w:r>
        <w:rPr>
          <w:sz w:val="28"/>
          <w:szCs w:val="28"/>
        </w:rPr>
        <w:t xml:space="preserve">) и </w:t>
      </w:r>
      <w:proofErr w:type="spellStart"/>
      <w:r>
        <w:rPr>
          <w:sz w:val="28"/>
          <w:szCs w:val="28"/>
        </w:rPr>
        <w:t>деятельностном</w:t>
      </w:r>
      <w:proofErr w:type="spellEnd"/>
      <w:r>
        <w:rPr>
          <w:sz w:val="28"/>
          <w:szCs w:val="28"/>
        </w:rPr>
        <w:t xml:space="preserve"> уровнях. Дневник саморазвития также является одной из форм организации текущего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освоением обучающимися образовательной программы.</w:t>
      </w:r>
    </w:p>
    <w:p w:rsidR="00DC442B" w:rsidRPr="007D5467" w:rsidRDefault="00DC442B" w:rsidP="00616FEA">
      <w:pPr>
        <w:pStyle w:val="a4"/>
        <w:shd w:val="clear" w:color="auto" w:fill="FFFFFF"/>
        <w:spacing w:before="0" w:after="0" w:line="360" w:lineRule="auto"/>
        <w:ind w:firstLine="708"/>
        <w:jc w:val="both"/>
        <w:textAlignment w:val="baseline"/>
        <w:rPr>
          <w:b/>
          <w:sz w:val="28"/>
          <w:szCs w:val="28"/>
        </w:rPr>
      </w:pPr>
      <w:bookmarkStart w:id="1" w:name="_Toc523750609"/>
      <w:r w:rsidRPr="007D5467">
        <w:rPr>
          <w:b/>
          <w:sz w:val="28"/>
          <w:szCs w:val="28"/>
        </w:rPr>
        <w:t>Педагогическая целесообразность</w:t>
      </w:r>
      <w:bookmarkEnd w:id="1"/>
    </w:p>
    <w:p w:rsidR="00F90DDC" w:rsidRPr="009B4E82" w:rsidRDefault="00DC442B" w:rsidP="00616FEA">
      <w:pPr>
        <w:spacing w:line="360" w:lineRule="auto"/>
        <w:ind w:firstLine="708"/>
        <w:jc w:val="both"/>
        <w:rPr>
          <w:sz w:val="28"/>
          <w:szCs w:val="28"/>
        </w:rPr>
      </w:pPr>
      <w:r w:rsidRPr="007D5467">
        <w:rPr>
          <w:sz w:val="28"/>
          <w:szCs w:val="28"/>
        </w:rPr>
        <w:t xml:space="preserve">Данная модельная программа является ознакомительной и предлагается к использованию в учреждениях дополнительного образования, а также в общеобразовательных организациях, реализующих дополнительные общеобразовательные программы, </w:t>
      </w:r>
      <w:r w:rsidR="00616FEA">
        <w:rPr>
          <w:sz w:val="28"/>
          <w:szCs w:val="28"/>
        </w:rPr>
        <w:t>а также для работы с активными группами учащихся</w:t>
      </w:r>
      <w:r w:rsidRPr="007D5467">
        <w:rPr>
          <w:sz w:val="28"/>
          <w:szCs w:val="28"/>
        </w:rPr>
        <w:t xml:space="preserve">. </w:t>
      </w:r>
      <w:r w:rsidR="00616FEA" w:rsidRPr="00616FEA">
        <w:rPr>
          <w:sz w:val="28"/>
          <w:szCs w:val="28"/>
        </w:rPr>
        <w:t>Целесообразность</w:t>
      </w:r>
      <w:r w:rsidR="00F90DDC" w:rsidRPr="00616FEA">
        <w:rPr>
          <w:sz w:val="28"/>
          <w:szCs w:val="28"/>
        </w:rPr>
        <w:t xml:space="preserve"> </w:t>
      </w:r>
      <w:r w:rsidR="00616FEA" w:rsidRPr="00616FEA">
        <w:rPr>
          <w:sz w:val="28"/>
          <w:szCs w:val="28"/>
        </w:rPr>
        <w:t>обеспечивается</w:t>
      </w:r>
      <w:r w:rsidR="00F90DDC">
        <w:rPr>
          <w:sz w:val="28"/>
          <w:szCs w:val="28"/>
        </w:rPr>
        <w:t xml:space="preserve"> </w:t>
      </w:r>
      <w:r w:rsidR="00F90DDC" w:rsidRPr="009B4E82">
        <w:rPr>
          <w:sz w:val="28"/>
          <w:szCs w:val="28"/>
        </w:rPr>
        <w:t>основны</w:t>
      </w:r>
      <w:r w:rsidR="00616FEA">
        <w:rPr>
          <w:sz w:val="28"/>
          <w:szCs w:val="28"/>
        </w:rPr>
        <w:t>ми</w:t>
      </w:r>
      <w:r w:rsidR="00F90DDC" w:rsidRPr="009B4E82">
        <w:rPr>
          <w:sz w:val="28"/>
          <w:szCs w:val="28"/>
        </w:rPr>
        <w:t xml:space="preserve"> принцип</w:t>
      </w:r>
      <w:r w:rsidR="00616FEA">
        <w:rPr>
          <w:sz w:val="28"/>
          <w:szCs w:val="28"/>
        </w:rPr>
        <w:t>ами</w:t>
      </w:r>
      <w:r w:rsidR="00F90DDC" w:rsidRPr="009B4E82">
        <w:rPr>
          <w:sz w:val="28"/>
          <w:szCs w:val="28"/>
        </w:rPr>
        <w:t xml:space="preserve"> </w:t>
      </w:r>
      <w:r w:rsidR="00F90DDC">
        <w:rPr>
          <w:sz w:val="28"/>
          <w:szCs w:val="28"/>
        </w:rPr>
        <w:t>отбора содержания и организации образовательного</w:t>
      </w:r>
      <w:r w:rsidR="00616FEA">
        <w:rPr>
          <w:sz w:val="28"/>
          <w:szCs w:val="28"/>
        </w:rPr>
        <w:t xml:space="preserve"> </w:t>
      </w:r>
      <w:r w:rsidR="00F90DDC">
        <w:rPr>
          <w:sz w:val="28"/>
          <w:szCs w:val="28"/>
        </w:rPr>
        <w:t>процесса</w:t>
      </w:r>
      <w:r w:rsidR="00F90DDC" w:rsidRPr="009B4E82">
        <w:rPr>
          <w:sz w:val="28"/>
          <w:szCs w:val="28"/>
        </w:rPr>
        <w:t>:</w:t>
      </w:r>
    </w:p>
    <w:p w:rsidR="00F90DDC" w:rsidRPr="003F500A" w:rsidRDefault="00F90DDC" w:rsidP="00616FEA">
      <w:pPr>
        <w:spacing w:line="360" w:lineRule="auto"/>
        <w:ind w:firstLine="737"/>
        <w:jc w:val="both"/>
        <w:rPr>
          <w:sz w:val="28"/>
          <w:szCs w:val="28"/>
        </w:rPr>
      </w:pPr>
      <w:r w:rsidRPr="003F500A">
        <w:rPr>
          <w:sz w:val="28"/>
          <w:szCs w:val="28"/>
        </w:rPr>
        <w:t>Принцип системности заключается  в  формировании у подростков знаний и навыков эффективного взаимодействия во всех сферах общения и деятельности (учебной, общественной, социальной).</w:t>
      </w:r>
    </w:p>
    <w:p w:rsidR="00F90DDC" w:rsidRPr="003F500A" w:rsidRDefault="00F90DDC" w:rsidP="00616FEA">
      <w:pPr>
        <w:spacing w:line="360" w:lineRule="auto"/>
        <w:ind w:firstLine="737"/>
        <w:jc w:val="both"/>
        <w:rPr>
          <w:sz w:val="28"/>
          <w:szCs w:val="28"/>
        </w:rPr>
      </w:pPr>
      <w:r w:rsidRPr="003F500A">
        <w:rPr>
          <w:sz w:val="28"/>
          <w:szCs w:val="28"/>
        </w:rPr>
        <w:t xml:space="preserve">Принцип развития включает два взаимосвязанных процесса: развитие лидерского потенциала и социальных способностей обучающихся и личностных качеств, </w:t>
      </w:r>
      <w:r w:rsidRPr="003F500A">
        <w:rPr>
          <w:rStyle w:val="FontStyle33"/>
          <w:sz w:val="28"/>
          <w:szCs w:val="28"/>
        </w:rPr>
        <w:t>необходимых для успешной деятельности в современном обществе.</w:t>
      </w:r>
    </w:p>
    <w:p w:rsidR="00F90DDC" w:rsidRPr="009B4E82" w:rsidRDefault="00F90DDC" w:rsidP="00616FEA">
      <w:pPr>
        <w:spacing w:line="360" w:lineRule="auto"/>
        <w:ind w:firstLine="737"/>
        <w:jc w:val="both"/>
        <w:rPr>
          <w:sz w:val="28"/>
          <w:szCs w:val="28"/>
        </w:rPr>
      </w:pPr>
      <w:r w:rsidRPr="003F500A">
        <w:rPr>
          <w:sz w:val="28"/>
          <w:szCs w:val="28"/>
        </w:rPr>
        <w:t xml:space="preserve">Принцип </w:t>
      </w:r>
      <w:proofErr w:type="spellStart"/>
      <w:r w:rsidRPr="003F500A">
        <w:rPr>
          <w:sz w:val="28"/>
          <w:szCs w:val="28"/>
        </w:rPr>
        <w:t>аксиологичности</w:t>
      </w:r>
      <w:proofErr w:type="spellEnd"/>
      <w:r w:rsidR="003F500A">
        <w:rPr>
          <w:sz w:val="28"/>
          <w:szCs w:val="28"/>
        </w:rPr>
        <w:t xml:space="preserve"> –</w:t>
      </w:r>
      <w:r w:rsidRPr="009B4E8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B4E82">
        <w:rPr>
          <w:sz w:val="28"/>
          <w:szCs w:val="28"/>
        </w:rPr>
        <w:t xml:space="preserve">одержание </w:t>
      </w:r>
      <w:r>
        <w:rPr>
          <w:sz w:val="28"/>
          <w:szCs w:val="28"/>
        </w:rPr>
        <w:t xml:space="preserve">учебных </w:t>
      </w:r>
      <w:r w:rsidRPr="009B4E82">
        <w:rPr>
          <w:sz w:val="28"/>
          <w:szCs w:val="28"/>
        </w:rPr>
        <w:t xml:space="preserve">занятий направленно на формирование у </w:t>
      </w:r>
      <w:r>
        <w:rPr>
          <w:sz w:val="28"/>
          <w:szCs w:val="28"/>
        </w:rPr>
        <w:t>подростков</w:t>
      </w:r>
      <w:r w:rsidRPr="009B4E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ценностных оснований образа жизни, опирающегося на </w:t>
      </w:r>
      <w:r w:rsidRPr="009B4E82">
        <w:rPr>
          <w:sz w:val="28"/>
          <w:szCs w:val="28"/>
        </w:rPr>
        <w:t>общечеловечески</w:t>
      </w:r>
      <w:r>
        <w:rPr>
          <w:sz w:val="28"/>
          <w:szCs w:val="28"/>
        </w:rPr>
        <w:t>е</w:t>
      </w:r>
      <w:r w:rsidRPr="009B4E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традиционные национальные </w:t>
      </w:r>
      <w:r w:rsidRPr="009B4E82">
        <w:rPr>
          <w:sz w:val="28"/>
          <w:szCs w:val="28"/>
        </w:rPr>
        <w:t>ценност</w:t>
      </w:r>
      <w:r>
        <w:rPr>
          <w:sz w:val="28"/>
          <w:szCs w:val="28"/>
        </w:rPr>
        <w:t>и</w:t>
      </w:r>
      <w:r w:rsidRPr="009B4E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осознанную </w:t>
      </w:r>
      <w:r w:rsidRPr="009B4E82">
        <w:rPr>
          <w:sz w:val="28"/>
          <w:szCs w:val="28"/>
        </w:rPr>
        <w:lastRenderedPageBreak/>
        <w:t>ответственност</w:t>
      </w:r>
      <w:r>
        <w:rPr>
          <w:sz w:val="28"/>
          <w:szCs w:val="28"/>
        </w:rPr>
        <w:t>ь</w:t>
      </w:r>
      <w:r w:rsidRPr="009B4E82">
        <w:rPr>
          <w:sz w:val="28"/>
          <w:szCs w:val="28"/>
        </w:rPr>
        <w:t xml:space="preserve"> за себя и других, уважени</w:t>
      </w:r>
      <w:r>
        <w:rPr>
          <w:sz w:val="28"/>
          <w:szCs w:val="28"/>
        </w:rPr>
        <w:t>е</w:t>
      </w:r>
      <w:r w:rsidRPr="009B4E82">
        <w:rPr>
          <w:sz w:val="28"/>
          <w:szCs w:val="28"/>
        </w:rPr>
        <w:t xml:space="preserve"> к человеку, государству, обществу, стремления к </w:t>
      </w:r>
      <w:r>
        <w:rPr>
          <w:sz w:val="28"/>
          <w:szCs w:val="28"/>
        </w:rPr>
        <w:t xml:space="preserve">созидательной социально полезной деятельности, </w:t>
      </w:r>
      <w:r w:rsidRPr="009B4E82">
        <w:rPr>
          <w:sz w:val="28"/>
          <w:szCs w:val="28"/>
        </w:rPr>
        <w:t xml:space="preserve">оказанию помощи </w:t>
      </w:r>
      <w:proofErr w:type="gramStart"/>
      <w:r w:rsidRPr="009B4E82">
        <w:rPr>
          <w:sz w:val="28"/>
          <w:szCs w:val="28"/>
        </w:rPr>
        <w:t>слабым</w:t>
      </w:r>
      <w:proofErr w:type="gramEnd"/>
      <w:r w:rsidRPr="009B4E82">
        <w:rPr>
          <w:sz w:val="28"/>
          <w:szCs w:val="28"/>
        </w:rPr>
        <w:t xml:space="preserve"> и нуждающимся.  </w:t>
      </w:r>
    </w:p>
    <w:p w:rsidR="00F90DDC" w:rsidRPr="003F500A" w:rsidRDefault="00F90DDC" w:rsidP="00616FEA">
      <w:pPr>
        <w:spacing w:line="360" w:lineRule="auto"/>
        <w:ind w:firstLine="737"/>
        <w:jc w:val="both"/>
        <w:rPr>
          <w:sz w:val="28"/>
          <w:szCs w:val="28"/>
        </w:rPr>
      </w:pPr>
      <w:r w:rsidRPr="003F500A">
        <w:rPr>
          <w:sz w:val="28"/>
          <w:szCs w:val="28"/>
        </w:rPr>
        <w:t>Принцип преемственности</w:t>
      </w:r>
      <w:r w:rsidR="003F500A">
        <w:rPr>
          <w:sz w:val="28"/>
          <w:szCs w:val="28"/>
        </w:rPr>
        <w:t xml:space="preserve"> –</w:t>
      </w:r>
      <w:r w:rsidRPr="003F500A">
        <w:rPr>
          <w:sz w:val="28"/>
          <w:szCs w:val="28"/>
        </w:rPr>
        <w:t xml:space="preserve"> содержание занятий, методов и форм обучения последовательны, логически взаимосвязаны и взаимообусловлены.</w:t>
      </w:r>
    </w:p>
    <w:p w:rsidR="00F90DDC" w:rsidRPr="003F500A" w:rsidRDefault="00F90DDC" w:rsidP="00616FEA">
      <w:pPr>
        <w:spacing w:line="360" w:lineRule="auto"/>
        <w:ind w:firstLine="737"/>
        <w:jc w:val="both"/>
        <w:rPr>
          <w:sz w:val="28"/>
          <w:szCs w:val="28"/>
        </w:rPr>
      </w:pPr>
      <w:r w:rsidRPr="003F500A">
        <w:rPr>
          <w:sz w:val="28"/>
          <w:szCs w:val="28"/>
        </w:rPr>
        <w:t>Принцип добровольности</w:t>
      </w:r>
      <w:r w:rsidR="003F500A">
        <w:rPr>
          <w:sz w:val="28"/>
          <w:szCs w:val="28"/>
        </w:rPr>
        <w:t xml:space="preserve"> –</w:t>
      </w:r>
      <w:r w:rsidRPr="003F500A">
        <w:rPr>
          <w:sz w:val="28"/>
          <w:szCs w:val="28"/>
        </w:rPr>
        <w:t xml:space="preserve"> образовательный курс, реализующийся в условиях учреждения дополнительного образования, предполагает добровольное участие обучающихся в программе (участие по желанию, а не принуждению). </w:t>
      </w:r>
    </w:p>
    <w:p w:rsidR="00F90DDC" w:rsidRPr="007671AA" w:rsidRDefault="00F90DDC" w:rsidP="007671AA">
      <w:pPr>
        <w:spacing w:line="360" w:lineRule="auto"/>
        <w:ind w:firstLine="737"/>
        <w:jc w:val="both"/>
        <w:rPr>
          <w:sz w:val="28"/>
          <w:szCs w:val="28"/>
        </w:rPr>
      </w:pPr>
      <w:r w:rsidRPr="003F500A">
        <w:rPr>
          <w:sz w:val="28"/>
          <w:szCs w:val="28"/>
        </w:rPr>
        <w:t>Принцип привлекательности и доступности</w:t>
      </w:r>
      <w:r w:rsidR="003F500A">
        <w:rPr>
          <w:sz w:val="28"/>
          <w:szCs w:val="28"/>
        </w:rPr>
        <w:t xml:space="preserve"> –</w:t>
      </w:r>
      <w:r w:rsidRPr="003F500A">
        <w:rPr>
          <w:sz w:val="28"/>
          <w:szCs w:val="28"/>
        </w:rPr>
        <w:t xml:space="preserve"> содержание</w:t>
      </w:r>
      <w:r w:rsidRPr="009B4E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учебных </w:t>
      </w:r>
      <w:r w:rsidRPr="009B4E82">
        <w:rPr>
          <w:sz w:val="28"/>
          <w:szCs w:val="28"/>
        </w:rPr>
        <w:t xml:space="preserve">занятий подобрано таким образом, чтобы вызвать  познавательную активность </w:t>
      </w:r>
      <w:r>
        <w:rPr>
          <w:sz w:val="28"/>
          <w:szCs w:val="28"/>
        </w:rPr>
        <w:t>подростков</w:t>
      </w:r>
      <w:r w:rsidRPr="009B4E82">
        <w:rPr>
          <w:sz w:val="28"/>
          <w:szCs w:val="28"/>
        </w:rPr>
        <w:t>. Практические задания</w:t>
      </w:r>
      <w:r>
        <w:rPr>
          <w:sz w:val="28"/>
          <w:szCs w:val="28"/>
        </w:rPr>
        <w:t xml:space="preserve"> и</w:t>
      </w:r>
      <w:r w:rsidRPr="009B4E82">
        <w:rPr>
          <w:sz w:val="28"/>
          <w:szCs w:val="28"/>
        </w:rPr>
        <w:t xml:space="preserve"> упражнения подобраны с учетом возрастных особе</w:t>
      </w:r>
      <w:r w:rsidR="007671AA">
        <w:rPr>
          <w:sz w:val="28"/>
          <w:szCs w:val="28"/>
        </w:rPr>
        <w:t xml:space="preserve">нностей старшеклассников. </w:t>
      </w:r>
    </w:p>
    <w:p w:rsidR="007671AA" w:rsidRDefault="007671AA" w:rsidP="007671AA">
      <w:pPr>
        <w:pStyle w:val="a4"/>
        <w:shd w:val="clear" w:color="auto" w:fill="FFFFFF"/>
        <w:spacing w:before="0" w:after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Цель и задачи п</w:t>
      </w:r>
      <w:r w:rsidRPr="00784583">
        <w:rPr>
          <w:b/>
          <w:sz w:val="28"/>
          <w:szCs w:val="28"/>
        </w:rPr>
        <w:t>рограммы</w:t>
      </w:r>
    </w:p>
    <w:p w:rsidR="00F90DDC" w:rsidRDefault="007671AA" w:rsidP="007671AA">
      <w:pPr>
        <w:tabs>
          <w:tab w:val="num" w:pos="0"/>
        </w:tabs>
        <w:spacing w:line="360" w:lineRule="auto"/>
        <w:jc w:val="both"/>
        <w:rPr>
          <w:rStyle w:val="FontStyle33"/>
          <w:sz w:val="28"/>
          <w:szCs w:val="28"/>
        </w:rPr>
      </w:pPr>
      <w:r>
        <w:rPr>
          <w:sz w:val="28"/>
          <w:szCs w:val="28"/>
        </w:rPr>
        <w:tab/>
        <w:t>Цель программы – с</w:t>
      </w:r>
      <w:r w:rsidR="00F90DDC" w:rsidRPr="00D7759E">
        <w:rPr>
          <w:rStyle w:val="FontStyle33"/>
          <w:sz w:val="28"/>
          <w:szCs w:val="28"/>
        </w:rPr>
        <w:t>одейств</w:t>
      </w:r>
      <w:r w:rsidR="00F90DDC">
        <w:rPr>
          <w:rStyle w:val="FontStyle33"/>
          <w:sz w:val="28"/>
          <w:szCs w:val="28"/>
        </w:rPr>
        <w:t>ие</w:t>
      </w:r>
      <w:r w:rsidR="00F90DDC" w:rsidRPr="00D7759E">
        <w:rPr>
          <w:rStyle w:val="FontStyle33"/>
          <w:sz w:val="28"/>
          <w:szCs w:val="28"/>
        </w:rPr>
        <w:t xml:space="preserve"> </w:t>
      </w:r>
      <w:r w:rsidR="00F90DDC">
        <w:rPr>
          <w:rStyle w:val="FontStyle33"/>
          <w:sz w:val="28"/>
          <w:szCs w:val="28"/>
        </w:rPr>
        <w:t>личностному развитию школьников, формированию у них знаний, умений и навыков эффективного</w:t>
      </w:r>
      <w:r w:rsidR="00F90DDC" w:rsidRPr="00D7759E">
        <w:rPr>
          <w:rStyle w:val="FontStyle33"/>
          <w:sz w:val="28"/>
          <w:szCs w:val="28"/>
        </w:rPr>
        <w:t xml:space="preserve"> межличностного </w:t>
      </w:r>
      <w:r w:rsidR="00F90DDC">
        <w:rPr>
          <w:rStyle w:val="FontStyle33"/>
          <w:sz w:val="28"/>
          <w:szCs w:val="28"/>
        </w:rPr>
        <w:t xml:space="preserve">общения, </w:t>
      </w:r>
      <w:r w:rsidR="00F90DDC" w:rsidRPr="00D7759E">
        <w:rPr>
          <w:rStyle w:val="FontStyle33"/>
          <w:sz w:val="28"/>
          <w:szCs w:val="28"/>
        </w:rPr>
        <w:t>взаимодействия</w:t>
      </w:r>
      <w:r w:rsidR="00F90DDC">
        <w:rPr>
          <w:rStyle w:val="FontStyle33"/>
          <w:sz w:val="28"/>
          <w:szCs w:val="28"/>
        </w:rPr>
        <w:t xml:space="preserve"> и организации деятельности</w:t>
      </w:r>
      <w:r w:rsidR="00F90DDC" w:rsidRPr="00D7759E">
        <w:rPr>
          <w:rStyle w:val="FontStyle33"/>
          <w:sz w:val="28"/>
          <w:szCs w:val="28"/>
        </w:rPr>
        <w:t>, необходимы</w:t>
      </w:r>
      <w:r w:rsidR="00F90DDC">
        <w:rPr>
          <w:rStyle w:val="FontStyle33"/>
          <w:sz w:val="28"/>
          <w:szCs w:val="28"/>
        </w:rPr>
        <w:t>х</w:t>
      </w:r>
      <w:r w:rsidR="00F90DDC" w:rsidRPr="00D7759E">
        <w:rPr>
          <w:rStyle w:val="FontStyle33"/>
          <w:sz w:val="28"/>
          <w:szCs w:val="28"/>
        </w:rPr>
        <w:t xml:space="preserve"> для </w:t>
      </w:r>
      <w:r w:rsidR="00F90DDC">
        <w:rPr>
          <w:rStyle w:val="FontStyle33"/>
          <w:sz w:val="28"/>
          <w:szCs w:val="28"/>
        </w:rPr>
        <w:t xml:space="preserve">совершенствования лидерского опыта и </w:t>
      </w:r>
      <w:r w:rsidR="00F90DDC" w:rsidRPr="00D7759E">
        <w:rPr>
          <w:rStyle w:val="FontStyle33"/>
          <w:sz w:val="28"/>
          <w:szCs w:val="28"/>
        </w:rPr>
        <w:t xml:space="preserve">успешной </w:t>
      </w:r>
      <w:r w:rsidR="00F90DDC">
        <w:rPr>
          <w:rStyle w:val="FontStyle33"/>
          <w:sz w:val="28"/>
          <w:szCs w:val="28"/>
        </w:rPr>
        <w:t>самореализации</w:t>
      </w:r>
      <w:r w:rsidR="00F90DDC" w:rsidRPr="00D7759E">
        <w:rPr>
          <w:rStyle w:val="FontStyle33"/>
          <w:sz w:val="28"/>
          <w:szCs w:val="28"/>
        </w:rPr>
        <w:t xml:space="preserve"> в различных сферах современного общества. </w:t>
      </w:r>
    </w:p>
    <w:p w:rsidR="00F90DDC" w:rsidRPr="00F526E6" w:rsidRDefault="003F500A" w:rsidP="007671AA">
      <w:pPr>
        <w:spacing w:line="360" w:lineRule="auto"/>
        <w:jc w:val="both"/>
        <w:rPr>
          <w:rStyle w:val="FontStyle33"/>
          <w:sz w:val="28"/>
          <w:szCs w:val="28"/>
        </w:rPr>
      </w:pPr>
      <w:r>
        <w:rPr>
          <w:rStyle w:val="FontStyle33"/>
          <w:b/>
          <w:sz w:val="28"/>
          <w:szCs w:val="28"/>
        </w:rPr>
        <w:t xml:space="preserve">         </w:t>
      </w:r>
      <w:r w:rsidRPr="00F526E6">
        <w:rPr>
          <w:rStyle w:val="FontStyle33"/>
          <w:sz w:val="28"/>
          <w:szCs w:val="28"/>
        </w:rPr>
        <w:t>Задачи программы</w:t>
      </w:r>
    </w:p>
    <w:p w:rsidR="007671AA" w:rsidRPr="003F500A" w:rsidRDefault="003F500A" w:rsidP="007671AA">
      <w:pPr>
        <w:spacing w:line="360" w:lineRule="auto"/>
        <w:ind w:firstLine="708"/>
        <w:jc w:val="both"/>
        <w:rPr>
          <w:rStyle w:val="FontStyle33"/>
          <w:b/>
          <w:sz w:val="28"/>
          <w:szCs w:val="28"/>
        </w:rPr>
      </w:pPr>
      <w:r>
        <w:rPr>
          <w:sz w:val="28"/>
          <w:szCs w:val="28"/>
        </w:rPr>
        <w:t>К</w:t>
      </w:r>
      <w:r w:rsidR="007671AA" w:rsidRPr="003F500A">
        <w:rPr>
          <w:sz w:val="28"/>
          <w:szCs w:val="28"/>
        </w:rPr>
        <w:t>огнитивные:</w:t>
      </w:r>
    </w:p>
    <w:p w:rsidR="00F90DDC" w:rsidRPr="003F500A" w:rsidRDefault="007671AA" w:rsidP="007671AA">
      <w:pPr>
        <w:pStyle w:val="a5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500A">
        <w:rPr>
          <w:sz w:val="28"/>
          <w:szCs w:val="28"/>
        </w:rPr>
        <w:t>о</w:t>
      </w:r>
      <w:r w:rsidR="00F90DDC" w:rsidRPr="003F500A">
        <w:rPr>
          <w:sz w:val="28"/>
          <w:szCs w:val="28"/>
        </w:rPr>
        <w:t xml:space="preserve">беспечить мотивированное включение участников образовательной программы в освоение содержания учебных занятий, приобретение ими знаний, умений, навыков </w:t>
      </w:r>
      <w:r w:rsidR="00F90DDC" w:rsidRPr="003F500A">
        <w:rPr>
          <w:rStyle w:val="FontStyle33"/>
          <w:sz w:val="28"/>
          <w:szCs w:val="28"/>
        </w:rPr>
        <w:t>эффективного межличностного общения, взаимодействия и организации деятельности.</w:t>
      </w:r>
      <w:r w:rsidR="00F90DDC" w:rsidRPr="003F500A">
        <w:rPr>
          <w:sz w:val="28"/>
          <w:szCs w:val="28"/>
        </w:rPr>
        <w:t xml:space="preserve"> </w:t>
      </w:r>
    </w:p>
    <w:p w:rsidR="007671AA" w:rsidRPr="003F500A" w:rsidRDefault="003F500A" w:rsidP="007671AA">
      <w:pPr>
        <w:pStyle w:val="a5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671AA" w:rsidRPr="003F500A">
        <w:rPr>
          <w:sz w:val="28"/>
          <w:szCs w:val="28"/>
        </w:rPr>
        <w:t>отивационно-ценностные:</w:t>
      </w:r>
    </w:p>
    <w:p w:rsidR="007671AA" w:rsidRPr="003F500A" w:rsidRDefault="007671AA" w:rsidP="007671AA">
      <w:pPr>
        <w:pStyle w:val="a5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500A">
        <w:rPr>
          <w:sz w:val="28"/>
          <w:szCs w:val="28"/>
        </w:rPr>
        <w:t>м</w:t>
      </w:r>
      <w:r w:rsidR="00F90DDC" w:rsidRPr="003F500A">
        <w:rPr>
          <w:sz w:val="28"/>
          <w:szCs w:val="28"/>
        </w:rPr>
        <w:t>отивировать подростков на</w:t>
      </w:r>
      <w:r w:rsidR="00F90DDC" w:rsidRPr="003F500A">
        <w:rPr>
          <w:color w:val="000000"/>
          <w:sz w:val="28"/>
          <w:szCs w:val="28"/>
        </w:rPr>
        <w:t xml:space="preserve"> реализацию приобретенных знаний, умений и навыков в индивидуальных, групповых и командных формах практической деятельности инициативных групп по разработке и реализа</w:t>
      </w:r>
      <w:r w:rsidRPr="003F500A">
        <w:rPr>
          <w:color w:val="000000"/>
          <w:sz w:val="28"/>
          <w:szCs w:val="28"/>
        </w:rPr>
        <w:t>ции социально значимых проектов;</w:t>
      </w:r>
    </w:p>
    <w:p w:rsidR="00F90DDC" w:rsidRPr="003F500A" w:rsidRDefault="007671AA" w:rsidP="007671AA">
      <w:pPr>
        <w:pStyle w:val="a5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500A">
        <w:rPr>
          <w:sz w:val="28"/>
          <w:szCs w:val="28"/>
        </w:rPr>
        <w:lastRenderedPageBreak/>
        <w:t>с</w:t>
      </w:r>
      <w:r w:rsidR="00F90DDC" w:rsidRPr="003F500A">
        <w:rPr>
          <w:sz w:val="28"/>
          <w:szCs w:val="28"/>
        </w:rPr>
        <w:t>оздать условия для формирования социальной активности, гражданской позиции, экологической и информационной культуры личности, развития опыта конструктивного и безопасного общения и поведения учащихся в социуме, их мотивации к самореализации в различных видах деятельности, потребности в саморазвитии, самостоятельности, ответственности, активности и инициативности.</w:t>
      </w:r>
    </w:p>
    <w:p w:rsidR="007671AA" w:rsidRPr="003F500A" w:rsidRDefault="003F500A" w:rsidP="007671AA">
      <w:pPr>
        <w:pStyle w:val="a5"/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="007671AA" w:rsidRPr="003F500A">
        <w:rPr>
          <w:sz w:val="28"/>
          <w:szCs w:val="28"/>
        </w:rPr>
        <w:t>еятельностные</w:t>
      </w:r>
      <w:proofErr w:type="spellEnd"/>
      <w:r w:rsidR="007671AA" w:rsidRPr="003F500A">
        <w:rPr>
          <w:sz w:val="28"/>
          <w:szCs w:val="28"/>
        </w:rPr>
        <w:t>:</w:t>
      </w:r>
    </w:p>
    <w:p w:rsidR="007671AA" w:rsidRDefault="007671AA" w:rsidP="007671AA">
      <w:pPr>
        <w:pStyle w:val="a5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1AA">
        <w:rPr>
          <w:sz w:val="28"/>
          <w:szCs w:val="28"/>
        </w:rPr>
        <w:t>о</w:t>
      </w:r>
      <w:r w:rsidR="00F90DDC" w:rsidRPr="007671AA">
        <w:rPr>
          <w:sz w:val="28"/>
          <w:szCs w:val="28"/>
        </w:rPr>
        <w:t>беспечить личностную значимость для участников программы приобретенного опыта и возможности его применения в дальнейшей жизни</w:t>
      </w:r>
      <w:r w:rsidRPr="007671AA">
        <w:rPr>
          <w:sz w:val="28"/>
          <w:szCs w:val="28"/>
        </w:rPr>
        <w:t>;</w:t>
      </w:r>
    </w:p>
    <w:p w:rsidR="00F90DDC" w:rsidRPr="007671AA" w:rsidRDefault="007671AA" w:rsidP="007671AA">
      <w:pPr>
        <w:pStyle w:val="a5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90DDC" w:rsidRPr="007671AA">
        <w:rPr>
          <w:sz w:val="28"/>
          <w:szCs w:val="28"/>
        </w:rPr>
        <w:t>беспечить педагогическую поддержку и помощь участникам программы в разрешении ими возникающих проблем и трудностей, построения индивидуальных траекторий самообразования, саморазвития и самореализации в условиях освоения образовательной программы.</w:t>
      </w:r>
    </w:p>
    <w:p w:rsidR="00F90DDC" w:rsidRDefault="007671AA" w:rsidP="007671A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4249E">
        <w:rPr>
          <w:b/>
          <w:sz w:val="28"/>
          <w:szCs w:val="28"/>
        </w:rPr>
        <w:t xml:space="preserve">Адресат </w:t>
      </w:r>
      <w:proofErr w:type="gramStart"/>
      <w:r w:rsidRPr="0034249E">
        <w:rPr>
          <w:b/>
          <w:sz w:val="28"/>
          <w:szCs w:val="28"/>
        </w:rPr>
        <w:t>обучающихся</w:t>
      </w:r>
      <w:proofErr w:type="gramEnd"/>
    </w:p>
    <w:p w:rsidR="007671AA" w:rsidRDefault="007671AA" w:rsidP="007671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Подростки 13</w:t>
      </w:r>
      <w:r w:rsidR="003F500A">
        <w:rPr>
          <w:sz w:val="28"/>
          <w:szCs w:val="28"/>
        </w:rPr>
        <w:t>–</w:t>
      </w:r>
      <w:r>
        <w:rPr>
          <w:sz w:val="28"/>
          <w:szCs w:val="28"/>
        </w:rPr>
        <w:t>17 лет, обучающиеся 8</w:t>
      </w:r>
      <w:r w:rsidR="003F500A">
        <w:rPr>
          <w:sz w:val="28"/>
          <w:szCs w:val="28"/>
        </w:rPr>
        <w:t>–</w:t>
      </w:r>
      <w:r>
        <w:rPr>
          <w:sz w:val="28"/>
          <w:szCs w:val="28"/>
        </w:rPr>
        <w:t>11 класс</w:t>
      </w:r>
      <w:r w:rsidR="003F500A">
        <w:rPr>
          <w:sz w:val="28"/>
          <w:szCs w:val="28"/>
        </w:rPr>
        <w:t>ов</w:t>
      </w:r>
      <w:r>
        <w:rPr>
          <w:sz w:val="28"/>
          <w:szCs w:val="28"/>
        </w:rPr>
        <w:t xml:space="preserve"> общеобразовательных организаций, являющиеся участниками инициативных групп и заинтересованные в развитии своего лидерского потенциала.</w:t>
      </w:r>
    </w:p>
    <w:p w:rsidR="007671AA" w:rsidRDefault="007671AA" w:rsidP="007671AA">
      <w:pPr>
        <w:spacing w:line="360" w:lineRule="auto"/>
        <w:ind w:firstLine="709"/>
        <w:jc w:val="both"/>
        <w:rPr>
          <w:sz w:val="28"/>
          <w:szCs w:val="28"/>
        </w:rPr>
      </w:pPr>
      <w:r w:rsidRPr="00E5341B">
        <w:rPr>
          <w:b/>
          <w:sz w:val="28"/>
          <w:szCs w:val="28"/>
        </w:rPr>
        <w:t>Логика построения программы</w:t>
      </w:r>
    </w:p>
    <w:p w:rsidR="00F90DDC" w:rsidRPr="007671AA" w:rsidRDefault="00F90DDC" w:rsidP="007671AA">
      <w:pPr>
        <w:spacing w:line="360" w:lineRule="auto"/>
        <w:ind w:firstLine="709"/>
        <w:jc w:val="both"/>
        <w:rPr>
          <w:sz w:val="28"/>
          <w:szCs w:val="28"/>
        </w:rPr>
      </w:pPr>
      <w:r w:rsidRPr="007671AA">
        <w:rPr>
          <w:sz w:val="28"/>
          <w:szCs w:val="28"/>
        </w:rPr>
        <w:t xml:space="preserve">Краткосрочный характер </w:t>
      </w:r>
      <w:r w:rsidR="00F526E6">
        <w:rPr>
          <w:sz w:val="28"/>
          <w:szCs w:val="28"/>
        </w:rPr>
        <w:t>п</w:t>
      </w:r>
      <w:r w:rsidRPr="007671AA">
        <w:rPr>
          <w:sz w:val="28"/>
          <w:szCs w:val="28"/>
        </w:rPr>
        <w:t>рограммы определяется общей продолжительностью ее реализации в течени</w:t>
      </w:r>
      <w:proofErr w:type="gramStart"/>
      <w:r w:rsidRPr="007671AA">
        <w:rPr>
          <w:sz w:val="28"/>
          <w:szCs w:val="28"/>
        </w:rPr>
        <w:t>и</w:t>
      </w:r>
      <w:proofErr w:type="gramEnd"/>
      <w:r w:rsidRPr="007671AA">
        <w:rPr>
          <w:sz w:val="28"/>
          <w:szCs w:val="28"/>
        </w:rPr>
        <w:t xml:space="preserve"> 14 учебных недель (3,5 месяца).</w:t>
      </w:r>
    </w:p>
    <w:p w:rsidR="00F90DDC" w:rsidRPr="00867A71" w:rsidRDefault="00F90DDC" w:rsidP="007671A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671AA">
        <w:rPr>
          <w:sz w:val="28"/>
          <w:szCs w:val="28"/>
        </w:rPr>
        <w:t>Основными формами организации образовательного процесса являются: интерактивная лекция, беседа, ситуативный разговор, групповая познавательная игра, круглый стол, дискуссия, мастер-класс, психологический тренинг личностного роста, самостоятельная работа, самодиагностика</w:t>
      </w:r>
      <w:r>
        <w:rPr>
          <w:sz w:val="28"/>
          <w:szCs w:val="28"/>
        </w:rPr>
        <w:t>, проектная индивидуальная, групповая и командная работа.</w:t>
      </w:r>
      <w:proofErr w:type="gramEnd"/>
    </w:p>
    <w:p w:rsidR="00F90DDC" w:rsidRDefault="00F90DDC" w:rsidP="007671AA">
      <w:pPr>
        <w:spacing w:line="360" w:lineRule="auto"/>
        <w:jc w:val="both"/>
        <w:rPr>
          <w:sz w:val="28"/>
          <w:szCs w:val="28"/>
        </w:rPr>
      </w:pPr>
      <w:r>
        <w:tab/>
      </w:r>
      <w:r w:rsidRPr="00867A71">
        <w:rPr>
          <w:sz w:val="28"/>
          <w:szCs w:val="28"/>
        </w:rPr>
        <w:t xml:space="preserve">Для более полного раскрытия содержания </w:t>
      </w:r>
      <w:r>
        <w:rPr>
          <w:sz w:val="28"/>
          <w:szCs w:val="28"/>
        </w:rPr>
        <w:t xml:space="preserve">отдельных </w:t>
      </w:r>
      <w:r w:rsidRPr="00867A71">
        <w:rPr>
          <w:sz w:val="28"/>
          <w:szCs w:val="28"/>
        </w:rPr>
        <w:t xml:space="preserve">учебных занятий, демонстрации примеров и образцов успешной деятельности, проведения мастер-классов </w:t>
      </w:r>
      <w:r>
        <w:rPr>
          <w:sz w:val="28"/>
          <w:szCs w:val="28"/>
        </w:rPr>
        <w:t xml:space="preserve">преподавателем образовательной программы могут быть приглашены </w:t>
      </w:r>
      <w:r w:rsidRPr="00867A71">
        <w:rPr>
          <w:sz w:val="28"/>
          <w:szCs w:val="28"/>
        </w:rPr>
        <w:t xml:space="preserve">представители </w:t>
      </w:r>
      <w:r>
        <w:rPr>
          <w:sz w:val="28"/>
          <w:szCs w:val="28"/>
        </w:rPr>
        <w:t xml:space="preserve">властных структур, некоммерческих организаций, </w:t>
      </w:r>
      <w:proofErr w:type="gramStart"/>
      <w:r w:rsidRPr="00867A71">
        <w:rPr>
          <w:sz w:val="28"/>
          <w:szCs w:val="28"/>
        </w:rPr>
        <w:t>бизнес-сообщества</w:t>
      </w:r>
      <w:proofErr w:type="gramEnd"/>
      <w:r w:rsidRPr="00867A71">
        <w:rPr>
          <w:sz w:val="28"/>
          <w:szCs w:val="28"/>
        </w:rPr>
        <w:t>, СМИ, родители учащихся и т.</w:t>
      </w:r>
      <w:r>
        <w:rPr>
          <w:sz w:val="28"/>
          <w:szCs w:val="28"/>
        </w:rPr>
        <w:t>п.</w:t>
      </w:r>
    </w:p>
    <w:p w:rsidR="007671AA" w:rsidRPr="00E5341B" w:rsidRDefault="007671AA" w:rsidP="007671AA">
      <w:pPr>
        <w:keepNext/>
        <w:keepLines/>
        <w:tabs>
          <w:tab w:val="left" w:pos="993"/>
        </w:tabs>
        <w:spacing w:line="360" w:lineRule="auto"/>
        <w:ind w:firstLine="709"/>
        <w:jc w:val="both"/>
        <w:outlineLvl w:val="1"/>
        <w:rPr>
          <w:b/>
          <w:i/>
          <w:sz w:val="28"/>
          <w:szCs w:val="28"/>
        </w:rPr>
      </w:pPr>
      <w:bookmarkStart w:id="2" w:name="_Toc523750613"/>
      <w:r w:rsidRPr="00E5341B">
        <w:rPr>
          <w:b/>
          <w:sz w:val="28"/>
          <w:szCs w:val="28"/>
        </w:rPr>
        <w:lastRenderedPageBreak/>
        <w:t>Сроки и объем</w:t>
      </w:r>
      <w:bookmarkEnd w:id="2"/>
    </w:p>
    <w:p w:rsidR="007671AA" w:rsidRDefault="007671AA" w:rsidP="007671A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671AA">
        <w:rPr>
          <w:sz w:val="28"/>
          <w:szCs w:val="28"/>
        </w:rPr>
        <w:t>Объем Программы составляет 42 академических часа, реализуемых в рамках очной формы обучения.</w:t>
      </w:r>
      <w:proofErr w:type="gramEnd"/>
    </w:p>
    <w:p w:rsidR="007671AA" w:rsidRPr="007671AA" w:rsidRDefault="007671AA" w:rsidP="007671AA">
      <w:pPr>
        <w:spacing w:line="360" w:lineRule="auto"/>
        <w:ind w:firstLine="709"/>
        <w:jc w:val="both"/>
        <w:rPr>
          <w:sz w:val="28"/>
          <w:szCs w:val="28"/>
        </w:rPr>
      </w:pPr>
      <w:r w:rsidRPr="007671AA">
        <w:rPr>
          <w:sz w:val="28"/>
          <w:szCs w:val="28"/>
        </w:rPr>
        <w:t xml:space="preserve">Режим проведения учебных занятий предполагает их проведение 1 раз в неделю. Продолжительность учебного занятия – 3 </w:t>
      </w:r>
      <w:proofErr w:type="gramStart"/>
      <w:r w:rsidRPr="007671AA">
        <w:rPr>
          <w:sz w:val="28"/>
          <w:szCs w:val="28"/>
        </w:rPr>
        <w:t>академических</w:t>
      </w:r>
      <w:proofErr w:type="gramEnd"/>
      <w:r w:rsidRPr="007671AA">
        <w:rPr>
          <w:sz w:val="28"/>
          <w:szCs w:val="28"/>
        </w:rPr>
        <w:t xml:space="preserve"> часа.</w:t>
      </w:r>
    </w:p>
    <w:p w:rsidR="007671AA" w:rsidRDefault="007671AA" w:rsidP="003F500A">
      <w:pPr>
        <w:keepNext/>
        <w:keepLines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052156">
        <w:rPr>
          <w:b/>
          <w:sz w:val="28"/>
          <w:szCs w:val="28"/>
        </w:rPr>
        <w:t>Планируемые результаты</w:t>
      </w:r>
    </w:p>
    <w:p w:rsidR="00191AF0" w:rsidRPr="003F500A" w:rsidRDefault="003F500A" w:rsidP="00290D3A">
      <w:pPr>
        <w:keepNext/>
        <w:keepLines/>
        <w:spacing w:line="360" w:lineRule="auto"/>
        <w:ind w:firstLine="709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="00191AF0" w:rsidRPr="003F500A">
        <w:rPr>
          <w:sz w:val="28"/>
          <w:szCs w:val="28"/>
        </w:rPr>
        <w:t>огнитивные:</w:t>
      </w:r>
    </w:p>
    <w:p w:rsidR="00290D3A" w:rsidRPr="003F500A" w:rsidRDefault="00290D3A" w:rsidP="00290D3A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500A">
        <w:rPr>
          <w:sz w:val="28"/>
          <w:szCs w:val="28"/>
        </w:rPr>
        <w:t>овладение способностями принимать и сохранять цели и задачи учебной деятельности, поиска средств её осуществления в разных формах и видах деятельности;</w:t>
      </w:r>
    </w:p>
    <w:p w:rsidR="00290D3A" w:rsidRPr="003F500A" w:rsidRDefault="00290D3A" w:rsidP="00290D3A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500A">
        <w:rPr>
          <w:sz w:val="28"/>
          <w:szCs w:val="28"/>
        </w:rPr>
        <w:t>освоение способов решения проблем творческого, поискового и проектного характера;</w:t>
      </w:r>
    </w:p>
    <w:p w:rsidR="00290D3A" w:rsidRPr="003F500A" w:rsidRDefault="00290D3A" w:rsidP="00290D3A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500A">
        <w:rPr>
          <w:sz w:val="28"/>
          <w:szCs w:val="28"/>
        </w:rPr>
        <w:t>формирование умения планировать, контролировать, регулировать и оценивать учебные и практические действия в соответствии с поставленной задачей и условиями их реализации; определять наиболее эффективные способы достижения результата;</w:t>
      </w:r>
    </w:p>
    <w:p w:rsidR="00290D3A" w:rsidRPr="003F500A" w:rsidRDefault="00290D3A" w:rsidP="00290D3A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500A">
        <w:rPr>
          <w:sz w:val="28"/>
          <w:szCs w:val="28"/>
        </w:rPr>
        <w:t>овладение алгоритмами деятельности по проведению сравнения, анализа, синтеза, обобщения, установления а</w:t>
      </w:r>
      <w:r w:rsidR="003F500A">
        <w:rPr>
          <w:sz w:val="28"/>
          <w:szCs w:val="28"/>
        </w:rPr>
        <w:t>налогий в процессе деятельности.</w:t>
      </w:r>
    </w:p>
    <w:p w:rsidR="007671AA" w:rsidRPr="003F500A" w:rsidRDefault="003F500A" w:rsidP="00290D3A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М</w:t>
      </w:r>
      <w:r w:rsidR="00191AF0" w:rsidRPr="003F500A">
        <w:rPr>
          <w:sz w:val="28"/>
          <w:szCs w:val="28"/>
        </w:rPr>
        <w:t>отивационно-ценностные:</w:t>
      </w:r>
    </w:p>
    <w:p w:rsidR="00290D3A" w:rsidRPr="003F500A" w:rsidRDefault="00290D3A" w:rsidP="00290D3A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F500A">
        <w:rPr>
          <w:sz w:val="28"/>
          <w:szCs w:val="28"/>
        </w:rPr>
        <w:t xml:space="preserve">мотивация </w:t>
      </w:r>
      <w:r w:rsidR="00F64EE0" w:rsidRPr="003F500A">
        <w:rPr>
          <w:sz w:val="28"/>
          <w:szCs w:val="28"/>
        </w:rPr>
        <w:t xml:space="preserve">к </w:t>
      </w:r>
      <w:r w:rsidRPr="003F500A">
        <w:rPr>
          <w:sz w:val="28"/>
          <w:szCs w:val="28"/>
        </w:rPr>
        <w:t>различны</w:t>
      </w:r>
      <w:r w:rsidR="00F64EE0" w:rsidRPr="003F500A">
        <w:rPr>
          <w:sz w:val="28"/>
          <w:szCs w:val="28"/>
        </w:rPr>
        <w:t>м</w:t>
      </w:r>
      <w:r w:rsidRPr="003F500A">
        <w:rPr>
          <w:sz w:val="28"/>
          <w:szCs w:val="28"/>
        </w:rPr>
        <w:t xml:space="preserve"> вид</w:t>
      </w:r>
      <w:r w:rsidR="00F64EE0" w:rsidRPr="003F500A">
        <w:rPr>
          <w:sz w:val="28"/>
          <w:szCs w:val="28"/>
        </w:rPr>
        <w:t>ам</w:t>
      </w:r>
      <w:r w:rsidRPr="003F500A">
        <w:rPr>
          <w:sz w:val="28"/>
          <w:szCs w:val="28"/>
        </w:rPr>
        <w:t xml:space="preserve"> деятельности: учебно-познавательной, творческой, проектной, организаторской, коммуникативной, волонтерской и т.п.;</w:t>
      </w:r>
      <w:proofErr w:type="gramEnd"/>
    </w:p>
    <w:p w:rsidR="00290D3A" w:rsidRPr="003F500A" w:rsidRDefault="00290D3A" w:rsidP="00290D3A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500A">
        <w:rPr>
          <w:sz w:val="28"/>
          <w:szCs w:val="28"/>
        </w:rPr>
        <w:t xml:space="preserve">удовлетворение потребностей в </w:t>
      </w:r>
      <w:proofErr w:type="spellStart"/>
      <w:r w:rsidRPr="003F500A">
        <w:rPr>
          <w:sz w:val="28"/>
          <w:szCs w:val="28"/>
        </w:rPr>
        <w:t>деятельностной</w:t>
      </w:r>
      <w:proofErr w:type="spellEnd"/>
      <w:r w:rsidRPr="003F500A">
        <w:rPr>
          <w:sz w:val="28"/>
          <w:szCs w:val="28"/>
        </w:rPr>
        <w:t xml:space="preserve"> самореализации, творческом самовыражении, свободном общении;</w:t>
      </w:r>
    </w:p>
    <w:p w:rsidR="00290D3A" w:rsidRPr="003F500A" w:rsidRDefault="00290D3A" w:rsidP="00290D3A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500A">
        <w:rPr>
          <w:sz w:val="28"/>
          <w:szCs w:val="28"/>
        </w:rPr>
        <w:t>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290D3A" w:rsidRPr="003F500A" w:rsidRDefault="00290D3A" w:rsidP="00290D3A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500A">
        <w:rPr>
          <w:sz w:val="28"/>
          <w:szCs w:val="28"/>
        </w:rPr>
        <w:t>осознание ответственности человека за результаты групповой (командной) работы, за общее дело;</w:t>
      </w:r>
      <w:r w:rsidRPr="003F500A">
        <w:t xml:space="preserve"> </w:t>
      </w:r>
    </w:p>
    <w:p w:rsidR="00290D3A" w:rsidRPr="003F500A" w:rsidRDefault="00290D3A" w:rsidP="00290D3A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500A">
        <w:rPr>
          <w:sz w:val="28"/>
          <w:szCs w:val="28"/>
        </w:rPr>
        <w:t>самооценка на основе критериев успешности организаторской деятельности, готовность и способн</w:t>
      </w:r>
      <w:r w:rsidR="003F500A">
        <w:rPr>
          <w:sz w:val="28"/>
          <w:szCs w:val="28"/>
        </w:rPr>
        <w:t>ость обучающихся к саморазвитию.</w:t>
      </w:r>
    </w:p>
    <w:p w:rsidR="00290D3A" w:rsidRPr="003F500A" w:rsidRDefault="003F500A" w:rsidP="00290D3A">
      <w:pPr>
        <w:spacing w:line="360" w:lineRule="auto"/>
        <w:ind w:left="360" w:firstLine="34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="00191AF0" w:rsidRPr="003F500A">
        <w:rPr>
          <w:sz w:val="28"/>
          <w:szCs w:val="28"/>
        </w:rPr>
        <w:t>еятельностные</w:t>
      </w:r>
      <w:proofErr w:type="spellEnd"/>
      <w:r w:rsidR="00191AF0" w:rsidRPr="003F500A">
        <w:rPr>
          <w:sz w:val="28"/>
          <w:szCs w:val="28"/>
        </w:rPr>
        <w:t>:</w:t>
      </w:r>
    </w:p>
    <w:p w:rsidR="00290D3A" w:rsidRPr="003C19D1" w:rsidRDefault="00290D3A" w:rsidP="00290D3A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19D1">
        <w:rPr>
          <w:sz w:val="28"/>
          <w:szCs w:val="28"/>
        </w:rPr>
        <w:lastRenderedPageBreak/>
        <w:t>организация реальных дел, доступных для детей и дающих конкретный результат;</w:t>
      </w:r>
    </w:p>
    <w:p w:rsidR="00290D3A" w:rsidRPr="003C19D1" w:rsidRDefault="00290D3A" w:rsidP="00290D3A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19D1">
        <w:rPr>
          <w:sz w:val="28"/>
          <w:szCs w:val="28"/>
        </w:rPr>
        <w:t xml:space="preserve">навыки сотрудничества в разных ситуациях, умение не создавать конфликты и находить выходы из </w:t>
      </w:r>
      <w:r>
        <w:rPr>
          <w:sz w:val="28"/>
          <w:szCs w:val="28"/>
        </w:rPr>
        <w:t>конфликтных</w:t>
      </w:r>
      <w:r w:rsidRPr="003C19D1">
        <w:rPr>
          <w:sz w:val="28"/>
          <w:szCs w:val="28"/>
        </w:rPr>
        <w:t xml:space="preserve"> ситуаций</w:t>
      </w:r>
      <w:r>
        <w:rPr>
          <w:sz w:val="28"/>
          <w:szCs w:val="28"/>
        </w:rPr>
        <w:t>;</w:t>
      </w:r>
    </w:p>
    <w:p w:rsidR="00290D3A" w:rsidRDefault="00290D3A" w:rsidP="00F64EE0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19D1">
        <w:rPr>
          <w:sz w:val="28"/>
          <w:szCs w:val="28"/>
        </w:rPr>
        <w:t xml:space="preserve">внесение в жизнь обучающихся </w:t>
      </w:r>
      <w:r>
        <w:rPr>
          <w:sz w:val="28"/>
          <w:szCs w:val="28"/>
        </w:rPr>
        <w:t>новых целевых ориентиров и</w:t>
      </w:r>
      <w:r w:rsidRPr="003C19D1">
        <w:rPr>
          <w:sz w:val="28"/>
          <w:szCs w:val="28"/>
        </w:rPr>
        <w:t xml:space="preserve"> оптимистической перспективы</w:t>
      </w:r>
      <w:r>
        <w:rPr>
          <w:sz w:val="28"/>
          <w:szCs w:val="28"/>
        </w:rPr>
        <w:t>.</w:t>
      </w:r>
    </w:p>
    <w:p w:rsidR="00F64EE0" w:rsidRDefault="00F64EE0" w:rsidP="00A170E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166C83">
        <w:rPr>
          <w:b/>
          <w:sz w:val="28"/>
          <w:szCs w:val="28"/>
        </w:rPr>
        <w:t xml:space="preserve">Система </w:t>
      </w:r>
      <w:proofErr w:type="gramStart"/>
      <w:r w:rsidRPr="00166C83">
        <w:rPr>
          <w:b/>
          <w:sz w:val="28"/>
          <w:szCs w:val="28"/>
        </w:rPr>
        <w:t>оценки достижения планируемых результатов освоения программы</w:t>
      </w:r>
      <w:proofErr w:type="gramEnd"/>
      <w:r w:rsidRPr="00166C83">
        <w:rPr>
          <w:b/>
          <w:sz w:val="28"/>
          <w:szCs w:val="28"/>
        </w:rPr>
        <w:t xml:space="preserve"> </w:t>
      </w:r>
    </w:p>
    <w:p w:rsidR="00A170E5" w:rsidRDefault="00A170E5" w:rsidP="00A170E5">
      <w:pPr>
        <w:pStyle w:val="a5"/>
        <w:numPr>
          <w:ilvl w:val="0"/>
          <w:numId w:val="18"/>
        </w:numPr>
        <w:tabs>
          <w:tab w:val="left" w:pos="851"/>
          <w:tab w:val="left" w:pos="993"/>
          <w:tab w:val="right" w:leader="dot" w:pos="9497"/>
        </w:tabs>
        <w:spacing w:line="360" w:lineRule="auto"/>
        <w:ind w:left="0" w:firstLine="709"/>
        <w:jc w:val="both"/>
        <w:rPr>
          <w:w w:val="101"/>
          <w:sz w:val="28"/>
          <w:szCs w:val="28"/>
        </w:rPr>
      </w:pPr>
      <w:r w:rsidRPr="00A170E5">
        <w:rPr>
          <w:w w:val="101"/>
          <w:sz w:val="28"/>
          <w:szCs w:val="28"/>
        </w:rPr>
        <w:t>Промежуточная аттестация проводится в форме разработки группового проекта.</w:t>
      </w:r>
    </w:p>
    <w:p w:rsidR="00A170E5" w:rsidRDefault="00A170E5" w:rsidP="00A170E5">
      <w:pPr>
        <w:pStyle w:val="a5"/>
        <w:numPr>
          <w:ilvl w:val="0"/>
          <w:numId w:val="18"/>
        </w:numPr>
        <w:tabs>
          <w:tab w:val="left" w:pos="851"/>
          <w:tab w:val="left" w:pos="993"/>
          <w:tab w:val="right" w:leader="dot" w:pos="9497"/>
        </w:tabs>
        <w:spacing w:line="360" w:lineRule="auto"/>
        <w:ind w:left="0" w:firstLine="709"/>
        <w:jc w:val="both"/>
        <w:rPr>
          <w:w w:val="101"/>
          <w:sz w:val="28"/>
          <w:szCs w:val="28"/>
        </w:rPr>
      </w:pPr>
      <w:proofErr w:type="gramStart"/>
      <w:r w:rsidRPr="00A170E5">
        <w:rPr>
          <w:w w:val="101"/>
          <w:sz w:val="28"/>
          <w:szCs w:val="28"/>
        </w:rPr>
        <w:t>Итоговая</w:t>
      </w:r>
      <w:proofErr w:type="gramEnd"/>
      <w:r w:rsidRPr="00A170E5">
        <w:rPr>
          <w:w w:val="101"/>
          <w:sz w:val="28"/>
          <w:szCs w:val="28"/>
        </w:rPr>
        <w:t xml:space="preserve"> аттестации проводится в форме очной защиты группового проекта.</w:t>
      </w:r>
    </w:p>
    <w:p w:rsidR="00A170E5" w:rsidRDefault="00A170E5" w:rsidP="00A170E5">
      <w:pPr>
        <w:pStyle w:val="a5"/>
        <w:numPr>
          <w:ilvl w:val="0"/>
          <w:numId w:val="18"/>
        </w:numPr>
        <w:tabs>
          <w:tab w:val="left" w:pos="851"/>
          <w:tab w:val="left" w:pos="993"/>
          <w:tab w:val="right" w:leader="dot" w:pos="9497"/>
        </w:tabs>
        <w:spacing w:line="360" w:lineRule="auto"/>
        <w:ind w:left="0" w:firstLine="709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>Дневник саморазвития.</w:t>
      </w:r>
    </w:p>
    <w:p w:rsidR="00A170E5" w:rsidRDefault="00A170E5" w:rsidP="00A170E5">
      <w:pPr>
        <w:pStyle w:val="a5"/>
        <w:numPr>
          <w:ilvl w:val="0"/>
          <w:numId w:val="18"/>
        </w:numPr>
        <w:tabs>
          <w:tab w:val="left" w:pos="851"/>
          <w:tab w:val="left" w:pos="993"/>
          <w:tab w:val="right" w:leader="dot" w:pos="9497"/>
        </w:tabs>
        <w:spacing w:line="360" w:lineRule="auto"/>
        <w:ind w:left="0" w:firstLine="709"/>
        <w:jc w:val="both"/>
        <w:rPr>
          <w:w w:val="101"/>
          <w:sz w:val="28"/>
          <w:szCs w:val="28"/>
        </w:rPr>
      </w:pPr>
      <w:r w:rsidRPr="00A170E5">
        <w:rPr>
          <w:w w:val="101"/>
          <w:sz w:val="28"/>
          <w:szCs w:val="28"/>
        </w:rPr>
        <w:t xml:space="preserve">Индивидуальные и групповые проектные задания: «Индивидуальная диаграмма целей», «Разработка идеи КТД», «Разработка плана визуального </w:t>
      </w:r>
      <w:proofErr w:type="gramStart"/>
      <w:r w:rsidRPr="00A170E5">
        <w:rPr>
          <w:w w:val="101"/>
          <w:sz w:val="28"/>
          <w:szCs w:val="28"/>
        </w:rPr>
        <w:t>экспресс-оформления</w:t>
      </w:r>
      <w:proofErr w:type="gramEnd"/>
      <w:r w:rsidRPr="00A170E5">
        <w:rPr>
          <w:w w:val="101"/>
          <w:sz w:val="28"/>
          <w:szCs w:val="28"/>
        </w:rPr>
        <w:t xml:space="preserve"> события», «Подготовка пресс-релиза события», «Разработка информационного новостного контента о событии».</w:t>
      </w:r>
    </w:p>
    <w:p w:rsidR="00A170E5" w:rsidRDefault="00A170E5" w:rsidP="00A170E5">
      <w:pPr>
        <w:pStyle w:val="a5"/>
        <w:numPr>
          <w:ilvl w:val="0"/>
          <w:numId w:val="18"/>
        </w:numPr>
        <w:tabs>
          <w:tab w:val="left" w:pos="851"/>
          <w:tab w:val="left" w:pos="993"/>
          <w:tab w:val="right" w:leader="dot" w:pos="9497"/>
        </w:tabs>
        <w:spacing w:line="360" w:lineRule="auto"/>
        <w:ind w:left="0" w:firstLine="709"/>
        <w:jc w:val="both"/>
        <w:rPr>
          <w:w w:val="101"/>
          <w:sz w:val="28"/>
          <w:szCs w:val="28"/>
        </w:rPr>
      </w:pPr>
      <w:r w:rsidRPr="00A170E5">
        <w:rPr>
          <w:w w:val="101"/>
          <w:sz w:val="28"/>
          <w:szCs w:val="28"/>
        </w:rPr>
        <w:t>Анкет</w:t>
      </w:r>
      <w:r w:rsidR="003F500A">
        <w:rPr>
          <w:w w:val="101"/>
          <w:sz w:val="28"/>
          <w:szCs w:val="28"/>
        </w:rPr>
        <w:t>а</w:t>
      </w:r>
      <w:r w:rsidRPr="00A170E5">
        <w:rPr>
          <w:w w:val="101"/>
          <w:sz w:val="28"/>
          <w:szCs w:val="28"/>
        </w:rPr>
        <w:t>: «Эффект</w:t>
      </w:r>
      <w:r w:rsidR="00F526E6">
        <w:rPr>
          <w:w w:val="101"/>
          <w:sz w:val="28"/>
          <w:szCs w:val="28"/>
        </w:rPr>
        <w:t>ивно ли вы используете время?»</w:t>
      </w:r>
    </w:p>
    <w:p w:rsidR="00A170E5" w:rsidRDefault="00A170E5" w:rsidP="00A170E5">
      <w:pPr>
        <w:pStyle w:val="a5"/>
        <w:numPr>
          <w:ilvl w:val="0"/>
          <w:numId w:val="18"/>
        </w:numPr>
        <w:tabs>
          <w:tab w:val="left" w:pos="851"/>
          <w:tab w:val="left" w:pos="993"/>
          <w:tab w:val="right" w:leader="dot" w:pos="9497"/>
        </w:tabs>
        <w:spacing w:line="360" w:lineRule="auto"/>
        <w:ind w:left="0" w:firstLine="709"/>
        <w:jc w:val="both"/>
        <w:rPr>
          <w:w w:val="101"/>
          <w:sz w:val="28"/>
          <w:szCs w:val="28"/>
        </w:rPr>
      </w:pPr>
      <w:r w:rsidRPr="00A170E5">
        <w:rPr>
          <w:w w:val="101"/>
          <w:sz w:val="28"/>
          <w:szCs w:val="28"/>
        </w:rPr>
        <w:t>Творчески</w:t>
      </w:r>
      <w:r w:rsidR="003F500A">
        <w:rPr>
          <w:w w:val="101"/>
          <w:sz w:val="28"/>
          <w:szCs w:val="28"/>
        </w:rPr>
        <w:t>й</w:t>
      </w:r>
      <w:r w:rsidRPr="00A170E5">
        <w:rPr>
          <w:w w:val="101"/>
          <w:sz w:val="28"/>
          <w:szCs w:val="28"/>
        </w:rPr>
        <w:t xml:space="preserve"> о</w:t>
      </w:r>
      <w:r>
        <w:rPr>
          <w:w w:val="101"/>
          <w:sz w:val="28"/>
          <w:szCs w:val="28"/>
        </w:rPr>
        <w:t>тчёт: «Публичное выступление».</w:t>
      </w:r>
    </w:p>
    <w:p w:rsidR="00F64EE0" w:rsidRPr="00166C83" w:rsidRDefault="00F64EE0" w:rsidP="00F64EE0">
      <w:pPr>
        <w:keepNext/>
        <w:keepLines/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968"/>
        <w:gridCol w:w="993"/>
        <w:gridCol w:w="1134"/>
        <w:gridCol w:w="1381"/>
        <w:gridCol w:w="1879"/>
      </w:tblGrid>
      <w:tr w:rsidR="00800025" w:rsidRPr="005571A6" w:rsidTr="00800025">
        <w:trPr>
          <w:trHeight w:val="379"/>
        </w:trPr>
        <w:tc>
          <w:tcPr>
            <w:tcW w:w="852" w:type="dxa"/>
            <w:vMerge w:val="restart"/>
            <w:vAlign w:val="center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 xml:space="preserve">№ </w:t>
            </w:r>
            <w:proofErr w:type="gramStart"/>
            <w:r w:rsidRPr="00E10D13">
              <w:rPr>
                <w:sz w:val="28"/>
                <w:szCs w:val="28"/>
              </w:rPr>
              <w:t>п</w:t>
            </w:r>
            <w:proofErr w:type="gramEnd"/>
            <w:r w:rsidRPr="00E10D13">
              <w:rPr>
                <w:sz w:val="28"/>
                <w:szCs w:val="28"/>
              </w:rPr>
              <w:t>/п</w:t>
            </w:r>
          </w:p>
        </w:tc>
        <w:tc>
          <w:tcPr>
            <w:tcW w:w="3968" w:type="dxa"/>
            <w:vMerge w:val="restart"/>
            <w:vAlign w:val="center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Тема</w:t>
            </w:r>
          </w:p>
        </w:tc>
        <w:tc>
          <w:tcPr>
            <w:tcW w:w="3508" w:type="dxa"/>
            <w:gridSpan w:val="3"/>
            <w:vAlign w:val="center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879" w:type="dxa"/>
            <w:vMerge w:val="restart"/>
            <w:vAlign w:val="center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Формы контроля/</w:t>
            </w:r>
          </w:p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аттестации</w:t>
            </w:r>
          </w:p>
        </w:tc>
      </w:tr>
      <w:tr w:rsidR="00800025" w:rsidRPr="005571A6" w:rsidTr="00800025">
        <w:trPr>
          <w:trHeight w:val="386"/>
        </w:trPr>
        <w:tc>
          <w:tcPr>
            <w:tcW w:w="852" w:type="dxa"/>
            <w:vMerge/>
            <w:vAlign w:val="center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8" w:type="dxa"/>
            <w:vMerge/>
            <w:vAlign w:val="center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Теория</w:t>
            </w:r>
          </w:p>
        </w:tc>
        <w:tc>
          <w:tcPr>
            <w:tcW w:w="1381" w:type="dxa"/>
            <w:vAlign w:val="center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Практика</w:t>
            </w:r>
          </w:p>
        </w:tc>
        <w:tc>
          <w:tcPr>
            <w:tcW w:w="1879" w:type="dxa"/>
            <w:vMerge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</w:tr>
      <w:tr w:rsidR="00A170E5" w:rsidRPr="005571A6" w:rsidTr="003F500A">
        <w:trPr>
          <w:trHeight w:val="386"/>
        </w:trPr>
        <w:tc>
          <w:tcPr>
            <w:tcW w:w="852" w:type="dxa"/>
            <w:vAlign w:val="center"/>
          </w:tcPr>
          <w:p w:rsidR="00A170E5" w:rsidRPr="00E10D13" w:rsidRDefault="00A170E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  <w:gridSpan w:val="5"/>
            <w:vAlign w:val="center"/>
          </w:tcPr>
          <w:p w:rsidR="00A170E5" w:rsidRPr="00E10D13" w:rsidRDefault="00A170E5" w:rsidP="001E6843">
            <w:pPr>
              <w:jc w:val="center"/>
              <w:rPr>
                <w:sz w:val="28"/>
                <w:szCs w:val="28"/>
              </w:rPr>
            </w:pPr>
            <w:r w:rsidRPr="00166C83">
              <w:rPr>
                <w:b/>
                <w:sz w:val="28"/>
                <w:szCs w:val="28"/>
              </w:rPr>
              <w:t>Ознакомительный модуль</w:t>
            </w: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800025" w:rsidRPr="00E10D13" w:rsidRDefault="00800025" w:rsidP="003F500A">
            <w:pPr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В</w:t>
            </w:r>
            <w:r w:rsidR="003F500A">
              <w:rPr>
                <w:b/>
                <w:sz w:val="28"/>
                <w:szCs w:val="28"/>
              </w:rPr>
              <w:t>ведение в программу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1.1</w:t>
            </w:r>
          </w:p>
        </w:tc>
        <w:tc>
          <w:tcPr>
            <w:tcW w:w="3968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Знакомство с программой. Самодиагностика «Лидер ли я?»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1.2</w:t>
            </w:r>
          </w:p>
        </w:tc>
        <w:tc>
          <w:tcPr>
            <w:tcW w:w="3968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 xml:space="preserve">Портрет современного лидера 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1.3</w:t>
            </w:r>
          </w:p>
        </w:tc>
        <w:tc>
          <w:tcPr>
            <w:tcW w:w="3968" w:type="dxa"/>
          </w:tcPr>
          <w:p w:rsidR="00800025" w:rsidRPr="00E10D13" w:rsidRDefault="00800025" w:rsidP="001E6843">
            <w:pPr>
              <w:rPr>
                <w:i/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Самооценка и сам</w:t>
            </w:r>
            <w:r w:rsidR="003F500A">
              <w:rPr>
                <w:sz w:val="28"/>
                <w:szCs w:val="28"/>
              </w:rPr>
              <w:t>оразвитие. Дневник саморазвития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Тестовое задание</w:t>
            </w: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800025" w:rsidRPr="00E10D13" w:rsidRDefault="00800025" w:rsidP="003F500A">
            <w:pPr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Л</w:t>
            </w:r>
            <w:r w:rsidR="003F500A">
              <w:rPr>
                <w:b/>
                <w:sz w:val="28"/>
                <w:szCs w:val="28"/>
              </w:rPr>
              <w:t>идерство как образ жизни и пространства самореализации человека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3968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 xml:space="preserve">Ценности </w:t>
            </w:r>
            <w:r w:rsidR="003F500A">
              <w:rPr>
                <w:sz w:val="28"/>
                <w:szCs w:val="28"/>
              </w:rPr>
              <w:t>современного лидерства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2.2</w:t>
            </w:r>
          </w:p>
        </w:tc>
        <w:tc>
          <w:tcPr>
            <w:tcW w:w="3968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Я горжусь – я россиянин!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2.3</w:t>
            </w:r>
          </w:p>
        </w:tc>
        <w:tc>
          <w:tcPr>
            <w:tcW w:w="3968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Челов</w:t>
            </w:r>
            <w:r w:rsidR="003F500A">
              <w:rPr>
                <w:sz w:val="28"/>
                <w:szCs w:val="28"/>
              </w:rPr>
              <w:t>ек культуры, культурный человек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2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2.4</w:t>
            </w:r>
          </w:p>
        </w:tc>
        <w:tc>
          <w:tcPr>
            <w:tcW w:w="3968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Госуд</w:t>
            </w:r>
            <w:r w:rsidR="003F500A">
              <w:rPr>
                <w:sz w:val="28"/>
                <w:szCs w:val="28"/>
              </w:rPr>
              <w:t>арственная молодежная политика.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2.5</w:t>
            </w:r>
          </w:p>
        </w:tc>
        <w:tc>
          <w:tcPr>
            <w:tcW w:w="3968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Форсайт образования ХХ</w:t>
            </w:r>
            <w:proofErr w:type="gramStart"/>
            <w:r w:rsidRPr="00E10D13">
              <w:rPr>
                <w:sz w:val="28"/>
                <w:szCs w:val="28"/>
                <w:lang w:val="en-US"/>
              </w:rPr>
              <w:t>I</w:t>
            </w:r>
            <w:proofErr w:type="gramEnd"/>
            <w:r w:rsidRPr="00E10D13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2.6</w:t>
            </w:r>
          </w:p>
        </w:tc>
        <w:tc>
          <w:tcPr>
            <w:tcW w:w="3968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Мир современных профессий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2.7</w:t>
            </w:r>
          </w:p>
        </w:tc>
        <w:tc>
          <w:tcPr>
            <w:tcW w:w="3968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Экологическая культура человека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2.8</w:t>
            </w:r>
          </w:p>
        </w:tc>
        <w:tc>
          <w:tcPr>
            <w:tcW w:w="3968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Информационная культура и средства современной коммуникации человека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2.9</w:t>
            </w:r>
          </w:p>
        </w:tc>
        <w:tc>
          <w:tcPr>
            <w:tcW w:w="3968" w:type="dxa"/>
          </w:tcPr>
          <w:p w:rsidR="00800025" w:rsidRPr="00E10D13" w:rsidRDefault="00800025" w:rsidP="003F500A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 xml:space="preserve">Добровольчество или </w:t>
            </w:r>
            <w:proofErr w:type="spellStart"/>
            <w:r w:rsidRPr="00E10D13">
              <w:rPr>
                <w:sz w:val="28"/>
                <w:szCs w:val="28"/>
              </w:rPr>
              <w:t>волонт</w:t>
            </w:r>
            <w:r w:rsidR="003F500A">
              <w:rPr>
                <w:sz w:val="28"/>
                <w:szCs w:val="28"/>
              </w:rPr>
              <w:t>ё</w:t>
            </w:r>
            <w:r w:rsidRPr="00E10D13">
              <w:rPr>
                <w:sz w:val="28"/>
                <w:szCs w:val="28"/>
              </w:rPr>
              <w:t>рство</w:t>
            </w:r>
            <w:proofErr w:type="spellEnd"/>
            <w:r w:rsidRPr="00E10D13">
              <w:rPr>
                <w:sz w:val="28"/>
                <w:szCs w:val="28"/>
              </w:rPr>
              <w:t>?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Дневник саморазвития</w:t>
            </w: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800025" w:rsidRPr="00E10D13" w:rsidRDefault="00800025" w:rsidP="003F500A">
            <w:pPr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С</w:t>
            </w:r>
            <w:r w:rsidR="003F500A">
              <w:rPr>
                <w:b/>
                <w:sz w:val="28"/>
                <w:szCs w:val="28"/>
              </w:rPr>
              <w:t>амореализация лидера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3.1</w:t>
            </w:r>
          </w:p>
        </w:tc>
        <w:tc>
          <w:tcPr>
            <w:tcW w:w="3968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Мечты и планы. Жизненные цели. Цели деятельности.</w:t>
            </w:r>
          </w:p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Тренинг постановки целей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proofErr w:type="gramStart"/>
            <w:r w:rsidRPr="00E10D13">
              <w:rPr>
                <w:sz w:val="28"/>
                <w:szCs w:val="28"/>
              </w:rPr>
              <w:t>Индивиду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E10D13">
              <w:rPr>
                <w:sz w:val="28"/>
                <w:szCs w:val="28"/>
              </w:rPr>
              <w:t>альное</w:t>
            </w:r>
            <w:proofErr w:type="spellEnd"/>
            <w:proofErr w:type="gramEnd"/>
            <w:r w:rsidRPr="00E10D13">
              <w:rPr>
                <w:sz w:val="28"/>
                <w:szCs w:val="28"/>
              </w:rPr>
              <w:t xml:space="preserve"> проектное задание</w:t>
            </w: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3.2</w:t>
            </w:r>
          </w:p>
        </w:tc>
        <w:tc>
          <w:tcPr>
            <w:tcW w:w="3968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Эффект призмы и принципы, управляющие эффективн</w:t>
            </w:r>
            <w:r w:rsidR="003F500A">
              <w:rPr>
                <w:sz w:val="28"/>
                <w:szCs w:val="28"/>
              </w:rPr>
              <w:t>остью человеческой деятельности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3.3</w:t>
            </w:r>
          </w:p>
        </w:tc>
        <w:tc>
          <w:tcPr>
            <w:tcW w:w="3968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 xml:space="preserve">Навык и привычка. Навык </w:t>
            </w:r>
            <w:proofErr w:type="spellStart"/>
            <w:r w:rsidRPr="00E10D13">
              <w:rPr>
                <w:sz w:val="28"/>
                <w:szCs w:val="28"/>
              </w:rPr>
              <w:t>проактивной</w:t>
            </w:r>
            <w:proofErr w:type="spellEnd"/>
            <w:r w:rsidRPr="00E10D13">
              <w:rPr>
                <w:sz w:val="28"/>
                <w:szCs w:val="28"/>
              </w:rPr>
              <w:t xml:space="preserve"> личности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3.4</w:t>
            </w:r>
          </w:p>
        </w:tc>
        <w:tc>
          <w:tcPr>
            <w:tcW w:w="3968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Решение как выбор альтернативы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3.5</w:t>
            </w:r>
          </w:p>
        </w:tc>
        <w:tc>
          <w:tcPr>
            <w:tcW w:w="3968" w:type="dxa"/>
          </w:tcPr>
          <w:p w:rsidR="00800025" w:rsidRPr="00E10D13" w:rsidRDefault="003F500A" w:rsidP="001E6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Тайм-менеджмент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10D13">
              <w:rPr>
                <w:sz w:val="28"/>
                <w:szCs w:val="28"/>
              </w:rPr>
              <w:t>Анкетирова</w:t>
            </w:r>
            <w:r>
              <w:rPr>
                <w:sz w:val="28"/>
                <w:szCs w:val="28"/>
              </w:rPr>
              <w:t>-</w:t>
            </w:r>
            <w:r w:rsidRPr="00E10D13">
              <w:rPr>
                <w:sz w:val="28"/>
                <w:szCs w:val="28"/>
              </w:rPr>
              <w:t>ние</w:t>
            </w:r>
            <w:proofErr w:type="spellEnd"/>
            <w:proofErr w:type="gramEnd"/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3.6</w:t>
            </w:r>
          </w:p>
        </w:tc>
        <w:tc>
          <w:tcPr>
            <w:tcW w:w="3968" w:type="dxa"/>
          </w:tcPr>
          <w:p w:rsidR="00800025" w:rsidRPr="00E10D13" w:rsidRDefault="003F500A" w:rsidP="001E6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3.7</w:t>
            </w:r>
          </w:p>
        </w:tc>
        <w:tc>
          <w:tcPr>
            <w:tcW w:w="3968" w:type="dxa"/>
          </w:tcPr>
          <w:p w:rsidR="00800025" w:rsidRPr="00E10D13" w:rsidRDefault="003F500A" w:rsidP="001E6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Самоанализ. Рефлексия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3.8</w:t>
            </w:r>
          </w:p>
        </w:tc>
        <w:tc>
          <w:tcPr>
            <w:tcW w:w="3968" w:type="dxa"/>
          </w:tcPr>
          <w:p w:rsidR="00800025" w:rsidRPr="00E10D13" w:rsidRDefault="00800025" w:rsidP="001E6843">
            <w:pPr>
              <w:rPr>
                <w:i/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Общение и коммуникативные навыки лидера</w:t>
            </w:r>
            <w:r w:rsidR="003F500A">
              <w:rPr>
                <w:sz w:val="28"/>
                <w:szCs w:val="28"/>
              </w:rPr>
              <w:t>. Принципы эффективного общения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3.9</w:t>
            </w:r>
          </w:p>
        </w:tc>
        <w:tc>
          <w:tcPr>
            <w:tcW w:w="3968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 xml:space="preserve">Ораторское мастерство. 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Творческий отчёт</w:t>
            </w: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3.10</w:t>
            </w:r>
          </w:p>
        </w:tc>
        <w:tc>
          <w:tcPr>
            <w:tcW w:w="3968" w:type="dxa"/>
          </w:tcPr>
          <w:p w:rsidR="00800025" w:rsidRPr="00E10D13" w:rsidRDefault="003F500A" w:rsidP="001E6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Имидж лидера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800025" w:rsidRPr="00E10D13" w:rsidRDefault="00800025" w:rsidP="003F500A">
            <w:pPr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И</w:t>
            </w:r>
            <w:r w:rsidR="003F500A">
              <w:rPr>
                <w:b/>
                <w:sz w:val="28"/>
                <w:szCs w:val="28"/>
              </w:rPr>
              <w:t>нструменты лидера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3968" w:type="dxa"/>
          </w:tcPr>
          <w:p w:rsidR="00800025" w:rsidRPr="00E10D13" w:rsidRDefault="00800025" w:rsidP="001E6843">
            <w:pPr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 xml:space="preserve">От развития </w:t>
            </w:r>
            <w:r w:rsidR="003F500A">
              <w:rPr>
                <w:b/>
                <w:sz w:val="28"/>
                <w:szCs w:val="28"/>
              </w:rPr>
              <w:t xml:space="preserve">коллектива к </w:t>
            </w:r>
            <w:proofErr w:type="spellStart"/>
            <w:r w:rsidR="003F500A">
              <w:rPr>
                <w:b/>
                <w:sz w:val="28"/>
                <w:szCs w:val="28"/>
              </w:rPr>
              <w:t>командообразованию</w:t>
            </w:r>
            <w:proofErr w:type="spellEnd"/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4.1.1</w:t>
            </w:r>
          </w:p>
        </w:tc>
        <w:tc>
          <w:tcPr>
            <w:tcW w:w="3968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Формы организации люд</w:t>
            </w:r>
            <w:r w:rsidR="003F500A">
              <w:rPr>
                <w:sz w:val="28"/>
                <w:szCs w:val="28"/>
              </w:rPr>
              <w:t>ей: группа, коллектив, команда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4.1.2</w:t>
            </w:r>
          </w:p>
        </w:tc>
        <w:tc>
          <w:tcPr>
            <w:tcW w:w="3968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 xml:space="preserve">Коллективное </w:t>
            </w:r>
            <w:r w:rsidR="003F500A">
              <w:rPr>
                <w:sz w:val="28"/>
                <w:szCs w:val="28"/>
              </w:rPr>
              <w:t>самоуправление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lastRenderedPageBreak/>
              <w:t>4.1.3</w:t>
            </w:r>
          </w:p>
        </w:tc>
        <w:tc>
          <w:tcPr>
            <w:tcW w:w="3968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 xml:space="preserve">Методы принятия </w:t>
            </w:r>
            <w:r w:rsidR="003F500A">
              <w:rPr>
                <w:sz w:val="28"/>
                <w:szCs w:val="28"/>
              </w:rPr>
              <w:t>коллективного решения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Дневник саморазвития</w:t>
            </w: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3968" w:type="dxa"/>
          </w:tcPr>
          <w:p w:rsidR="00800025" w:rsidRPr="00E10D13" w:rsidRDefault="003F500A" w:rsidP="001E68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Психология общения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4.2.1</w:t>
            </w:r>
          </w:p>
        </w:tc>
        <w:tc>
          <w:tcPr>
            <w:tcW w:w="3968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Ме</w:t>
            </w:r>
            <w:r w:rsidR="003F500A">
              <w:rPr>
                <w:sz w:val="28"/>
                <w:szCs w:val="28"/>
              </w:rPr>
              <w:t>жличностные отношения. Конфликт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4.2.2</w:t>
            </w:r>
          </w:p>
        </w:tc>
        <w:tc>
          <w:tcPr>
            <w:tcW w:w="3968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 xml:space="preserve">Пути </w:t>
            </w:r>
            <w:r w:rsidR="003F500A">
              <w:rPr>
                <w:sz w:val="28"/>
                <w:szCs w:val="28"/>
              </w:rPr>
              <w:t>разрешения конфликтных ситуаций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Тестовое задание</w:t>
            </w: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4.2.3</w:t>
            </w:r>
          </w:p>
        </w:tc>
        <w:tc>
          <w:tcPr>
            <w:tcW w:w="3968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 xml:space="preserve">Типы собеседников. Способы установления партнерских </w:t>
            </w:r>
            <w:r w:rsidR="003F500A">
              <w:rPr>
                <w:sz w:val="28"/>
                <w:szCs w:val="28"/>
              </w:rPr>
              <w:t>отношений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</w:tr>
      <w:tr w:rsidR="00A170E5" w:rsidRPr="005571A6" w:rsidTr="003F500A">
        <w:tc>
          <w:tcPr>
            <w:tcW w:w="852" w:type="dxa"/>
          </w:tcPr>
          <w:p w:rsidR="00A170E5" w:rsidRPr="00E10D13" w:rsidRDefault="00A170E5" w:rsidP="001E6843">
            <w:pPr>
              <w:rPr>
                <w:sz w:val="28"/>
                <w:szCs w:val="28"/>
              </w:rPr>
            </w:pPr>
          </w:p>
        </w:tc>
        <w:tc>
          <w:tcPr>
            <w:tcW w:w="9355" w:type="dxa"/>
            <w:gridSpan w:val="5"/>
          </w:tcPr>
          <w:p w:rsidR="00A170E5" w:rsidRPr="00E10D13" w:rsidRDefault="00A170E5" w:rsidP="001E684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166C83">
              <w:rPr>
                <w:b/>
                <w:sz w:val="28"/>
                <w:szCs w:val="28"/>
              </w:rPr>
              <w:t xml:space="preserve">обытийный </w:t>
            </w:r>
            <w:r>
              <w:rPr>
                <w:b/>
                <w:sz w:val="28"/>
                <w:szCs w:val="28"/>
              </w:rPr>
              <w:t>модуль</w:t>
            </w: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4.3</w:t>
            </w:r>
          </w:p>
        </w:tc>
        <w:tc>
          <w:tcPr>
            <w:tcW w:w="3968" w:type="dxa"/>
          </w:tcPr>
          <w:p w:rsidR="00800025" w:rsidRPr="00E10D13" w:rsidRDefault="00800025" w:rsidP="001E6843">
            <w:pPr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Формы и техн</w:t>
            </w:r>
            <w:r w:rsidR="003F500A">
              <w:rPr>
                <w:b/>
                <w:sz w:val="28"/>
                <w:szCs w:val="28"/>
              </w:rPr>
              <w:t>ологии организации деятельности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4.3.1</w:t>
            </w:r>
          </w:p>
        </w:tc>
        <w:tc>
          <w:tcPr>
            <w:tcW w:w="3968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Коллективно-творческое д</w:t>
            </w:r>
            <w:r w:rsidR="003F500A">
              <w:rPr>
                <w:sz w:val="28"/>
                <w:szCs w:val="28"/>
              </w:rPr>
              <w:t>ело и технология его подготовки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Групповое проектное задание</w:t>
            </w: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4.3.2</w:t>
            </w:r>
          </w:p>
        </w:tc>
        <w:tc>
          <w:tcPr>
            <w:tcW w:w="3968" w:type="dxa"/>
          </w:tcPr>
          <w:p w:rsidR="00800025" w:rsidRPr="00E10D13" w:rsidRDefault="003F500A" w:rsidP="001E6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дела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4.3.3</w:t>
            </w:r>
          </w:p>
        </w:tc>
        <w:tc>
          <w:tcPr>
            <w:tcW w:w="3968" w:type="dxa"/>
          </w:tcPr>
          <w:p w:rsidR="00800025" w:rsidRPr="00E10D13" w:rsidRDefault="003F500A" w:rsidP="001E6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технологии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4.3.4</w:t>
            </w:r>
          </w:p>
        </w:tc>
        <w:tc>
          <w:tcPr>
            <w:tcW w:w="3968" w:type="dxa"/>
          </w:tcPr>
          <w:p w:rsidR="00800025" w:rsidRPr="00E10D13" w:rsidRDefault="003F500A" w:rsidP="001E684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Блиц-технологии</w:t>
            </w:r>
            <w:proofErr w:type="gramEnd"/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4.3.5</w:t>
            </w:r>
          </w:p>
        </w:tc>
        <w:tc>
          <w:tcPr>
            <w:tcW w:w="3968" w:type="dxa"/>
          </w:tcPr>
          <w:p w:rsidR="00800025" w:rsidRPr="00E10D13" w:rsidRDefault="003F500A" w:rsidP="001E6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Шоу-технологии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Разработка группового проекта</w:t>
            </w: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4.4</w:t>
            </w:r>
          </w:p>
        </w:tc>
        <w:tc>
          <w:tcPr>
            <w:tcW w:w="3968" w:type="dxa"/>
          </w:tcPr>
          <w:p w:rsidR="00800025" w:rsidRPr="00E10D13" w:rsidRDefault="00800025" w:rsidP="001E6843">
            <w:pPr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Информационно-</w:t>
            </w:r>
            <w:proofErr w:type="spellStart"/>
            <w:r w:rsidRPr="00E10D13">
              <w:rPr>
                <w:b/>
                <w:sz w:val="28"/>
                <w:szCs w:val="28"/>
              </w:rPr>
              <w:t>меди</w:t>
            </w:r>
            <w:r w:rsidR="003F500A">
              <w:rPr>
                <w:b/>
                <w:sz w:val="28"/>
                <w:szCs w:val="28"/>
              </w:rPr>
              <w:t>йное</w:t>
            </w:r>
            <w:proofErr w:type="spellEnd"/>
            <w:r w:rsidR="003F500A">
              <w:rPr>
                <w:b/>
                <w:sz w:val="28"/>
                <w:szCs w:val="28"/>
              </w:rPr>
              <w:t xml:space="preserve"> сопровождение деятельности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4.</w:t>
            </w:r>
            <w:r w:rsidR="001D4719">
              <w:rPr>
                <w:sz w:val="28"/>
                <w:szCs w:val="28"/>
              </w:rPr>
              <w:t>4</w:t>
            </w:r>
            <w:r w:rsidRPr="00E10D13">
              <w:rPr>
                <w:sz w:val="28"/>
                <w:szCs w:val="28"/>
              </w:rPr>
              <w:t>.1</w:t>
            </w:r>
          </w:p>
        </w:tc>
        <w:tc>
          <w:tcPr>
            <w:tcW w:w="3968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Информационное зеркало (ви</w:t>
            </w:r>
            <w:r w:rsidR="003F500A">
              <w:rPr>
                <w:sz w:val="28"/>
                <w:szCs w:val="28"/>
              </w:rPr>
              <w:t>зуальное сопровождение события)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Групповое проектное задание</w:t>
            </w: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4.</w:t>
            </w:r>
            <w:r w:rsidR="001D4719">
              <w:rPr>
                <w:sz w:val="28"/>
                <w:szCs w:val="28"/>
              </w:rPr>
              <w:t>4</w:t>
            </w:r>
            <w:r w:rsidRPr="00E10D13">
              <w:rPr>
                <w:sz w:val="28"/>
                <w:szCs w:val="28"/>
              </w:rPr>
              <w:t>.2</w:t>
            </w:r>
          </w:p>
        </w:tc>
        <w:tc>
          <w:tcPr>
            <w:tcW w:w="3968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Подготовка информационных материалов о событии. Фото-, видео</w:t>
            </w:r>
            <w:r w:rsidR="00A170E5">
              <w:rPr>
                <w:sz w:val="28"/>
                <w:szCs w:val="28"/>
              </w:rPr>
              <w:t xml:space="preserve"> </w:t>
            </w:r>
            <w:r w:rsidR="003F500A">
              <w:rPr>
                <w:sz w:val="28"/>
                <w:szCs w:val="28"/>
              </w:rPr>
              <w:t>сопровождение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Групповое проектное задание</w:t>
            </w:r>
          </w:p>
        </w:tc>
      </w:tr>
      <w:tr w:rsidR="00800025" w:rsidRPr="005571A6" w:rsidTr="00800025">
        <w:tc>
          <w:tcPr>
            <w:tcW w:w="852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4.</w:t>
            </w:r>
            <w:r w:rsidR="001D4719">
              <w:rPr>
                <w:sz w:val="28"/>
                <w:szCs w:val="28"/>
              </w:rPr>
              <w:t>4</w:t>
            </w:r>
            <w:r w:rsidRPr="00E10D13">
              <w:rPr>
                <w:sz w:val="28"/>
                <w:szCs w:val="28"/>
              </w:rPr>
              <w:t>.3</w:t>
            </w:r>
          </w:p>
        </w:tc>
        <w:tc>
          <w:tcPr>
            <w:tcW w:w="3968" w:type="dxa"/>
          </w:tcPr>
          <w:p w:rsidR="00800025" w:rsidRPr="00E10D13" w:rsidRDefault="00800025" w:rsidP="001E6843">
            <w:pPr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 xml:space="preserve">Формирование </w:t>
            </w:r>
            <w:proofErr w:type="gramStart"/>
            <w:r w:rsidRPr="00E10D13">
              <w:rPr>
                <w:sz w:val="28"/>
                <w:szCs w:val="28"/>
              </w:rPr>
              <w:t>информационн</w:t>
            </w:r>
            <w:r w:rsidR="003F500A">
              <w:rPr>
                <w:sz w:val="28"/>
                <w:szCs w:val="28"/>
              </w:rPr>
              <w:t>ого</w:t>
            </w:r>
            <w:proofErr w:type="gramEnd"/>
            <w:r w:rsidR="003F500A">
              <w:rPr>
                <w:sz w:val="28"/>
                <w:szCs w:val="28"/>
              </w:rPr>
              <w:t xml:space="preserve"> контента в социальных сетях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Групповое проектное задание,</w:t>
            </w:r>
          </w:p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sz w:val="28"/>
                <w:szCs w:val="28"/>
              </w:rPr>
              <w:t>очная защита группового проекта</w:t>
            </w:r>
          </w:p>
        </w:tc>
      </w:tr>
      <w:tr w:rsidR="00800025" w:rsidRPr="005571A6" w:rsidTr="00800025">
        <w:tc>
          <w:tcPr>
            <w:tcW w:w="852" w:type="dxa"/>
            <w:vAlign w:val="center"/>
          </w:tcPr>
          <w:p w:rsidR="00800025" w:rsidRPr="00E10D13" w:rsidRDefault="00800025" w:rsidP="001E684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800025" w:rsidRPr="00E10D13" w:rsidRDefault="00800025" w:rsidP="001E6843">
            <w:pPr>
              <w:jc w:val="right"/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993" w:type="dxa"/>
          </w:tcPr>
          <w:p w:rsidR="00800025" w:rsidRPr="00E10D13" w:rsidRDefault="00800025" w:rsidP="001E6843">
            <w:pPr>
              <w:jc w:val="center"/>
              <w:rPr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381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  <w:r w:rsidRPr="00E10D13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879" w:type="dxa"/>
          </w:tcPr>
          <w:p w:rsidR="00800025" w:rsidRPr="00E10D13" w:rsidRDefault="00800025" w:rsidP="001E684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2759D" w:rsidRDefault="0062759D" w:rsidP="00A170E5">
      <w:pPr>
        <w:keepNext/>
        <w:keepLines/>
        <w:spacing w:line="360" w:lineRule="auto"/>
        <w:ind w:firstLine="709"/>
        <w:jc w:val="center"/>
        <w:outlineLvl w:val="0"/>
        <w:rPr>
          <w:b/>
          <w:color w:val="000000"/>
          <w:sz w:val="28"/>
          <w:szCs w:val="28"/>
        </w:rPr>
      </w:pPr>
      <w:bookmarkStart w:id="3" w:name="_Toc518942992"/>
    </w:p>
    <w:p w:rsidR="00A170E5" w:rsidRPr="005F58FE" w:rsidRDefault="00A170E5" w:rsidP="00A170E5">
      <w:pPr>
        <w:keepNext/>
        <w:keepLines/>
        <w:spacing w:line="360" w:lineRule="auto"/>
        <w:ind w:firstLine="709"/>
        <w:jc w:val="center"/>
        <w:outlineLvl w:val="0"/>
        <w:rPr>
          <w:b/>
          <w:color w:val="000000"/>
          <w:sz w:val="28"/>
          <w:szCs w:val="28"/>
        </w:rPr>
      </w:pPr>
      <w:r w:rsidRPr="005F58FE">
        <w:rPr>
          <w:b/>
          <w:color w:val="000000"/>
          <w:sz w:val="28"/>
          <w:szCs w:val="28"/>
        </w:rPr>
        <w:t>Содержание программы</w:t>
      </w:r>
      <w:bookmarkEnd w:id="3"/>
    </w:p>
    <w:p w:rsidR="00A170E5" w:rsidRPr="00A170E5" w:rsidRDefault="00A170E5" w:rsidP="00A170E5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170E5">
        <w:rPr>
          <w:b/>
          <w:color w:val="000000"/>
          <w:sz w:val="28"/>
          <w:szCs w:val="28"/>
        </w:rPr>
        <w:t>Ознакомительный модуль</w:t>
      </w:r>
    </w:p>
    <w:p w:rsidR="009C5642" w:rsidRPr="00A170E5" w:rsidRDefault="009C5642" w:rsidP="00A170E5">
      <w:pPr>
        <w:spacing w:line="360" w:lineRule="auto"/>
        <w:ind w:firstLine="708"/>
        <w:rPr>
          <w:b/>
          <w:sz w:val="28"/>
          <w:szCs w:val="28"/>
        </w:rPr>
      </w:pPr>
      <w:r w:rsidRPr="00A170E5">
        <w:rPr>
          <w:b/>
          <w:sz w:val="28"/>
          <w:szCs w:val="28"/>
        </w:rPr>
        <w:t>РАЗДЕЛ 1. В</w:t>
      </w:r>
      <w:r w:rsidR="0070637D">
        <w:rPr>
          <w:b/>
          <w:sz w:val="28"/>
          <w:szCs w:val="28"/>
        </w:rPr>
        <w:t>ведение в программу</w:t>
      </w:r>
      <w:r w:rsidRPr="00A170E5">
        <w:rPr>
          <w:b/>
          <w:sz w:val="28"/>
          <w:szCs w:val="28"/>
        </w:rPr>
        <w:t xml:space="preserve"> (3 часа)</w:t>
      </w:r>
    </w:p>
    <w:p w:rsidR="009C5642" w:rsidRPr="00A170E5" w:rsidRDefault="009C5642" w:rsidP="00A170E5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A170E5">
        <w:rPr>
          <w:b/>
          <w:sz w:val="28"/>
          <w:szCs w:val="28"/>
        </w:rPr>
        <w:t xml:space="preserve">Тема 1.1. </w:t>
      </w:r>
      <w:r w:rsidRPr="00A170E5">
        <w:rPr>
          <w:rFonts w:eastAsia="Calibri"/>
          <w:b/>
          <w:sz w:val="28"/>
          <w:szCs w:val="28"/>
          <w:lang w:eastAsia="en-US"/>
        </w:rPr>
        <w:t>Знакомство с программой</w:t>
      </w:r>
      <w:r w:rsidR="003F500A">
        <w:rPr>
          <w:rFonts w:eastAsia="Calibri"/>
          <w:b/>
          <w:sz w:val="28"/>
          <w:szCs w:val="28"/>
          <w:lang w:eastAsia="en-US"/>
        </w:rPr>
        <w:t>. Самодиагностика «Лидер ли я?»</w:t>
      </w:r>
    </w:p>
    <w:p w:rsidR="009C5642" w:rsidRPr="00A170E5" w:rsidRDefault="009C5642" w:rsidP="003F500A">
      <w:pPr>
        <w:spacing w:line="360" w:lineRule="auto"/>
        <w:ind w:right="142" w:firstLine="708"/>
        <w:jc w:val="both"/>
        <w:rPr>
          <w:sz w:val="28"/>
          <w:szCs w:val="28"/>
        </w:rPr>
      </w:pPr>
      <w:r w:rsidRPr="00A170E5">
        <w:rPr>
          <w:rStyle w:val="FontStyle33"/>
          <w:sz w:val="28"/>
          <w:szCs w:val="28"/>
        </w:rPr>
        <w:lastRenderedPageBreak/>
        <w:t>Структура курса, методы и</w:t>
      </w:r>
      <w:r w:rsidRPr="00A170E5">
        <w:rPr>
          <w:sz w:val="28"/>
          <w:szCs w:val="28"/>
        </w:rPr>
        <w:t xml:space="preserve"> технологии реализации данного курса. Выявление ожидания учащихся по данному курсу. Притчи как философия народной мудрости.</w:t>
      </w:r>
    </w:p>
    <w:p w:rsidR="009C5642" w:rsidRPr="00A170E5" w:rsidRDefault="004B123C" w:rsidP="00A170E5">
      <w:pPr>
        <w:spacing w:line="360" w:lineRule="auto"/>
        <w:ind w:right="142"/>
        <w:jc w:val="both"/>
        <w:rPr>
          <w:sz w:val="28"/>
          <w:szCs w:val="28"/>
        </w:rPr>
      </w:pPr>
      <w:r w:rsidRPr="00A170E5">
        <w:rPr>
          <w:rStyle w:val="FontStyle33"/>
          <w:sz w:val="28"/>
          <w:szCs w:val="28"/>
        </w:rPr>
        <w:t>Проведение тестирования</w:t>
      </w:r>
      <w:r w:rsidR="009C5642" w:rsidRPr="00A170E5">
        <w:rPr>
          <w:rStyle w:val="FontStyle33"/>
          <w:sz w:val="28"/>
          <w:szCs w:val="28"/>
        </w:rPr>
        <w:t xml:space="preserve"> участников программы (повторная диагностика проводится в </w:t>
      </w:r>
      <w:r w:rsidRPr="00A170E5">
        <w:rPr>
          <w:rStyle w:val="FontStyle33"/>
          <w:sz w:val="28"/>
          <w:szCs w:val="28"/>
        </w:rPr>
        <w:t xml:space="preserve">конце </w:t>
      </w:r>
      <w:r w:rsidRPr="00A170E5">
        <w:rPr>
          <w:rStyle w:val="FontStyle35"/>
          <w:i w:val="0"/>
          <w:sz w:val="28"/>
          <w:szCs w:val="28"/>
        </w:rPr>
        <w:t>учебного</w:t>
      </w:r>
      <w:r w:rsidR="009C5642" w:rsidRPr="00A170E5">
        <w:rPr>
          <w:rStyle w:val="FontStyle35"/>
          <w:i w:val="0"/>
          <w:sz w:val="28"/>
          <w:szCs w:val="28"/>
        </w:rPr>
        <w:t xml:space="preserve"> года),</w:t>
      </w:r>
      <w:r w:rsidR="009C5642" w:rsidRPr="00A170E5">
        <w:rPr>
          <w:i/>
          <w:sz w:val="28"/>
          <w:szCs w:val="28"/>
        </w:rPr>
        <w:t xml:space="preserve"> </w:t>
      </w:r>
      <w:r w:rsidR="009C5642" w:rsidRPr="00A170E5">
        <w:rPr>
          <w:sz w:val="28"/>
          <w:szCs w:val="28"/>
        </w:rPr>
        <w:t>д</w:t>
      </w:r>
      <w:r w:rsidR="009C5642" w:rsidRPr="00A170E5">
        <w:rPr>
          <w:rStyle w:val="FontStyle35"/>
          <w:i w:val="0"/>
          <w:sz w:val="28"/>
          <w:szCs w:val="28"/>
        </w:rPr>
        <w:t>иагностика личностных качеств учащихся (анализ и выявление сильных и слабых сторон участников программы проводится преподавателем в закрытом режиме).</w:t>
      </w:r>
    </w:p>
    <w:p w:rsidR="009C5642" w:rsidRPr="00A170E5" w:rsidRDefault="009C5642" w:rsidP="003F500A">
      <w:pPr>
        <w:spacing w:line="360" w:lineRule="auto"/>
        <w:ind w:right="142" w:firstLine="708"/>
        <w:jc w:val="both"/>
        <w:rPr>
          <w:sz w:val="28"/>
          <w:szCs w:val="28"/>
        </w:rPr>
      </w:pPr>
      <w:r w:rsidRPr="00A170E5">
        <w:rPr>
          <w:rStyle w:val="FontStyle35"/>
          <w:i w:val="0"/>
          <w:sz w:val="28"/>
          <w:szCs w:val="28"/>
        </w:rPr>
        <w:t>Общие рекомендации по развитию качеств, необходимых успешному человеку, лидеру:</w:t>
      </w:r>
      <w:r w:rsidRPr="00A170E5">
        <w:rPr>
          <w:sz w:val="28"/>
          <w:szCs w:val="28"/>
        </w:rPr>
        <w:t xml:space="preserve"> умение управлять </w:t>
      </w:r>
      <w:r w:rsidR="004B123C" w:rsidRPr="00A170E5">
        <w:rPr>
          <w:sz w:val="28"/>
          <w:szCs w:val="28"/>
        </w:rPr>
        <w:t>собой; осознание</w:t>
      </w:r>
      <w:r w:rsidRPr="00A170E5">
        <w:rPr>
          <w:sz w:val="28"/>
          <w:szCs w:val="28"/>
        </w:rPr>
        <w:t xml:space="preserve"> цели; умение решать проблемы; наличие творческого подхода; влияние на окружающих; знание правил организаторской работы; организаторские способности; умение работать с группой.</w:t>
      </w:r>
    </w:p>
    <w:p w:rsidR="009C5642" w:rsidRPr="00A170E5" w:rsidRDefault="009C5642" w:rsidP="003F500A">
      <w:pPr>
        <w:spacing w:line="360" w:lineRule="auto"/>
        <w:ind w:firstLine="708"/>
        <w:rPr>
          <w:rFonts w:eastAsia="Calibri"/>
          <w:b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t>Тема 1</w:t>
      </w:r>
      <w:r w:rsidR="003F500A">
        <w:rPr>
          <w:rFonts w:eastAsia="Calibri"/>
          <w:b/>
          <w:sz w:val="28"/>
          <w:szCs w:val="28"/>
          <w:lang w:eastAsia="en-US"/>
        </w:rPr>
        <w:t>.2. Портрет современного лидера</w:t>
      </w:r>
    </w:p>
    <w:p w:rsidR="009C5642" w:rsidRPr="00A170E5" w:rsidRDefault="009C5642" w:rsidP="003F500A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rStyle w:val="FontStyle33"/>
          <w:sz w:val="28"/>
          <w:szCs w:val="28"/>
        </w:rPr>
        <w:t xml:space="preserve">Базовые компетенции современного человека. Понятия «успешный человек», «лидер». </w:t>
      </w:r>
      <w:r w:rsidRPr="00A170E5">
        <w:rPr>
          <w:sz w:val="28"/>
          <w:szCs w:val="28"/>
        </w:rPr>
        <w:t xml:space="preserve">Ключевые лидерские </w:t>
      </w:r>
      <w:r w:rsidR="004B123C" w:rsidRPr="00A170E5">
        <w:rPr>
          <w:sz w:val="28"/>
          <w:szCs w:val="28"/>
        </w:rPr>
        <w:t>качества, навыки</w:t>
      </w:r>
      <w:r w:rsidRPr="00A170E5">
        <w:rPr>
          <w:sz w:val="28"/>
          <w:szCs w:val="28"/>
        </w:rPr>
        <w:t xml:space="preserve"> и компетенции. Ступени становления лидеров.</w:t>
      </w:r>
    </w:p>
    <w:p w:rsidR="009C5642" w:rsidRPr="00A170E5" w:rsidRDefault="009C5642" w:rsidP="003F500A">
      <w:pPr>
        <w:spacing w:line="360" w:lineRule="auto"/>
        <w:ind w:firstLine="708"/>
        <w:rPr>
          <w:rFonts w:eastAsia="Calibri"/>
          <w:b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t>Тема</w:t>
      </w:r>
      <w:r w:rsidR="003F500A">
        <w:rPr>
          <w:rFonts w:eastAsia="Calibri"/>
          <w:b/>
          <w:sz w:val="28"/>
          <w:szCs w:val="28"/>
          <w:lang w:eastAsia="en-US"/>
        </w:rPr>
        <w:t xml:space="preserve"> 1.3. Самооценка и саморазвитие</w:t>
      </w:r>
    </w:p>
    <w:p w:rsidR="009C5642" w:rsidRPr="00A170E5" w:rsidRDefault="009C5642" w:rsidP="003F500A">
      <w:pPr>
        <w:spacing w:line="360" w:lineRule="auto"/>
        <w:ind w:firstLine="708"/>
        <w:jc w:val="both"/>
        <w:rPr>
          <w:sz w:val="28"/>
          <w:szCs w:val="28"/>
        </w:rPr>
      </w:pPr>
      <w:r w:rsidRPr="00A170E5">
        <w:rPr>
          <w:sz w:val="28"/>
          <w:szCs w:val="28"/>
        </w:rPr>
        <w:t xml:space="preserve">Самооценка, определение понятия, проведение теста на определение самооценки. Заниженная и завышенная самооценка. Способы повышения самооценки. Адекватная самооценка. Презентация дневника саморазвития, обсуждение правил работы с дневником. </w:t>
      </w:r>
    </w:p>
    <w:p w:rsidR="009C5642" w:rsidRPr="00A170E5" w:rsidRDefault="009C5642" w:rsidP="004B123C">
      <w:pPr>
        <w:spacing w:line="360" w:lineRule="auto"/>
        <w:ind w:left="1843" w:hanging="1135"/>
        <w:jc w:val="both"/>
        <w:rPr>
          <w:rFonts w:eastAsia="Calibri"/>
          <w:b/>
          <w:sz w:val="28"/>
          <w:szCs w:val="28"/>
          <w:lang w:eastAsia="en-US"/>
        </w:rPr>
      </w:pPr>
      <w:r w:rsidRPr="00A170E5">
        <w:rPr>
          <w:b/>
          <w:sz w:val="28"/>
          <w:szCs w:val="28"/>
        </w:rPr>
        <w:t>РАЗДЕЛ 2.</w:t>
      </w:r>
      <w:r w:rsidRPr="00A170E5">
        <w:rPr>
          <w:sz w:val="28"/>
          <w:szCs w:val="28"/>
        </w:rPr>
        <w:t xml:space="preserve"> </w:t>
      </w:r>
      <w:r w:rsidRPr="00A170E5">
        <w:rPr>
          <w:rFonts w:eastAsia="Calibri"/>
          <w:b/>
          <w:sz w:val="28"/>
          <w:szCs w:val="28"/>
          <w:lang w:eastAsia="en-US"/>
        </w:rPr>
        <w:t>Л</w:t>
      </w:r>
      <w:r w:rsidR="0070637D">
        <w:rPr>
          <w:rFonts w:eastAsia="Calibri"/>
          <w:b/>
          <w:sz w:val="28"/>
          <w:szCs w:val="28"/>
          <w:lang w:eastAsia="en-US"/>
        </w:rPr>
        <w:t>идерство как образ жизни и пространства самореализации человека (12 часов)</w:t>
      </w:r>
    </w:p>
    <w:p w:rsidR="009C5642" w:rsidRPr="00A170E5" w:rsidRDefault="009C5642" w:rsidP="0070637D">
      <w:pPr>
        <w:spacing w:line="360" w:lineRule="auto"/>
        <w:ind w:firstLine="708"/>
        <w:rPr>
          <w:rFonts w:eastAsia="Calibri"/>
          <w:b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t xml:space="preserve">Тема 2.1. </w:t>
      </w:r>
      <w:r w:rsidR="0070637D">
        <w:rPr>
          <w:rFonts w:eastAsia="Calibri"/>
          <w:b/>
          <w:sz w:val="28"/>
          <w:szCs w:val="28"/>
          <w:lang w:eastAsia="en-US"/>
        </w:rPr>
        <w:t>Ценности современного лидерства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sz w:val="28"/>
          <w:szCs w:val="28"/>
        </w:rPr>
        <w:t xml:space="preserve">Общественная ценность лидера – носителя нравственных установок. </w:t>
      </w:r>
      <w:r w:rsidRPr="00A170E5">
        <w:rPr>
          <w:rFonts w:eastAsia="Calibri"/>
          <w:sz w:val="28"/>
          <w:szCs w:val="28"/>
          <w:lang w:eastAsia="en-US"/>
        </w:rPr>
        <w:t xml:space="preserve">Ценностные основания деятельности лидера. </w:t>
      </w:r>
    </w:p>
    <w:p w:rsidR="009C5642" w:rsidRPr="00A170E5" w:rsidRDefault="009C5642" w:rsidP="0070637D">
      <w:pPr>
        <w:spacing w:line="360" w:lineRule="auto"/>
        <w:ind w:firstLine="708"/>
        <w:rPr>
          <w:rFonts w:eastAsia="Calibri"/>
          <w:b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t>Тема 2.2. Я горжусь – я россиянин!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rFonts w:eastAsia="Calibri"/>
          <w:sz w:val="28"/>
          <w:szCs w:val="28"/>
          <w:lang w:eastAsia="en-US"/>
        </w:rPr>
        <w:t xml:space="preserve">Государство и гражданское общество. Гражданственность и патриотизм. Возможности, направления, формы и способы реализации гражданской и социальной активности детей и молодежи. Понятие «культурный код нации». </w:t>
      </w:r>
      <w:r w:rsidRPr="00A170E5">
        <w:rPr>
          <w:rFonts w:eastAsia="Calibri"/>
          <w:sz w:val="28"/>
          <w:szCs w:val="28"/>
          <w:lang w:eastAsia="en-US"/>
        </w:rPr>
        <w:lastRenderedPageBreak/>
        <w:t>Культурный код России. Русский мир. Национальная идея. Традиционные российские ценности.</w:t>
      </w:r>
    </w:p>
    <w:p w:rsidR="009C5642" w:rsidRPr="00A170E5" w:rsidRDefault="009C5642" w:rsidP="0070637D">
      <w:pPr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t>Тема 2.3. Челов</w:t>
      </w:r>
      <w:r w:rsidR="0070637D">
        <w:rPr>
          <w:rFonts w:eastAsia="Calibri"/>
          <w:b/>
          <w:sz w:val="28"/>
          <w:szCs w:val="28"/>
          <w:lang w:eastAsia="en-US"/>
        </w:rPr>
        <w:t>ек культуры, культурный человек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rFonts w:eastAsia="Calibri"/>
          <w:sz w:val="28"/>
          <w:szCs w:val="28"/>
          <w:lang w:eastAsia="en-US"/>
        </w:rPr>
        <w:t>Культура в жизни человека и общества. Типы культуры. Мораль и нравственность. Отличительные черты культурного человека. Молодежная субкультура.</w:t>
      </w:r>
    </w:p>
    <w:p w:rsidR="009C5642" w:rsidRPr="00A170E5" w:rsidRDefault="009C5642" w:rsidP="0070637D">
      <w:pPr>
        <w:spacing w:line="360" w:lineRule="auto"/>
        <w:ind w:firstLine="708"/>
        <w:rPr>
          <w:rFonts w:eastAsia="Calibri"/>
          <w:b/>
          <w:sz w:val="28"/>
          <w:szCs w:val="28"/>
          <w:lang w:eastAsia="en-US"/>
        </w:rPr>
      </w:pPr>
      <w:r w:rsidRPr="00A170E5">
        <w:rPr>
          <w:b/>
          <w:sz w:val="28"/>
          <w:szCs w:val="28"/>
        </w:rPr>
        <w:t xml:space="preserve">Тема 2.4. </w:t>
      </w:r>
      <w:r w:rsidRPr="00A170E5">
        <w:rPr>
          <w:rFonts w:eastAsia="Calibri"/>
          <w:b/>
          <w:sz w:val="28"/>
          <w:szCs w:val="28"/>
          <w:lang w:eastAsia="en-US"/>
        </w:rPr>
        <w:t>Госуд</w:t>
      </w:r>
      <w:r w:rsidR="0070637D">
        <w:rPr>
          <w:rFonts w:eastAsia="Calibri"/>
          <w:b/>
          <w:sz w:val="28"/>
          <w:szCs w:val="28"/>
          <w:lang w:eastAsia="en-US"/>
        </w:rPr>
        <w:t>арственная молодежная политика</w:t>
      </w:r>
    </w:p>
    <w:p w:rsidR="009C5642" w:rsidRPr="009A6FD0" w:rsidRDefault="009C5642" w:rsidP="007063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rFonts w:eastAsia="Calibri"/>
          <w:sz w:val="28"/>
          <w:szCs w:val="28"/>
          <w:lang w:eastAsia="en-US"/>
        </w:rPr>
        <w:t xml:space="preserve">Цели, приоритеты и направления государственной молодежной политики в Российской Федерации. Общероссийские и региональные молодежные форумы и проекты. Формы поддержки социальной и предпринимательской активности молодежи, гранты на реализацию молодежных проектов. Детские и молодежные движения и организации. </w:t>
      </w:r>
      <w:r w:rsidRPr="009A6FD0">
        <w:rPr>
          <w:rFonts w:eastAsia="Calibri"/>
          <w:sz w:val="28"/>
          <w:szCs w:val="28"/>
          <w:lang w:eastAsia="en-US"/>
        </w:rPr>
        <w:t>О</w:t>
      </w:r>
      <w:r w:rsidRPr="009A6FD0">
        <w:rPr>
          <w:sz w:val="28"/>
          <w:szCs w:val="28"/>
          <w:shd w:val="clear" w:color="auto" w:fill="FFFFFF"/>
        </w:rPr>
        <w:t>бщественно-государственная детско-юношеская организация «Российское движение школьников»: цели, основные направления и проекты деятельности</w:t>
      </w:r>
      <w:r w:rsidRPr="009A6FD0">
        <w:rPr>
          <w:rFonts w:eastAsia="Calibri"/>
          <w:sz w:val="28"/>
          <w:szCs w:val="28"/>
          <w:lang w:eastAsia="en-US"/>
        </w:rPr>
        <w:t>.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t>Тема 2.5. Форсайт образования ХХ</w:t>
      </w:r>
      <w:proofErr w:type="gramStart"/>
      <w:r w:rsidRPr="00A170E5">
        <w:rPr>
          <w:rFonts w:eastAsia="Calibri"/>
          <w:b/>
          <w:sz w:val="28"/>
          <w:szCs w:val="28"/>
          <w:lang w:val="en-US" w:eastAsia="en-US"/>
        </w:rPr>
        <w:t>I</w:t>
      </w:r>
      <w:proofErr w:type="gramEnd"/>
      <w:r w:rsidR="0070637D">
        <w:rPr>
          <w:rFonts w:eastAsia="Calibri"/>
          <w:b/>
          <w:sz w:val="28"/>
          <w:szCs w:val="28"/>
          <w:lang w:eastAsia="en-US"/>
        </w:rPr>
        <w:t xml:space="preserve"> века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rFonts w:eastAsia="Calibri"/>
          <w:sz w:val="28"/>
          <w:szCs w:val="28"/>
          <w:lang w:eastAsia="en-US"/>
        </w:rPr>
        <w:t>Понятие «</w:t>
      </w:r>
      <w:proofErr w:type="spellStart"/>
      <w:r w:rsidRPr="00A170E5">
        <w:rPr>
          <w:rFonts w:eastAsia="Calibri"/>
          <w:sz w:val="28"/>
          <w:szCs w:val="28"/>
          <w:lang w:eastAsia="en-US"/>
        </w:rPr>
        <w:t>форсайт</w:t>
      </w:r>
      <w:proofErr w:type="spellEnd"/>
      <w:r w:rsidRPr="00A170E5">
        <w:rPr>
          <w:rFonts w:eastAsia="Calibri"/>
          <w:sz w:val="28"/>
          <w:szCs w:val="28"/>
          <w:lang w:eastAsia="en-US"/>
        </w:rPr>
        <w:t>». Основные тенденции развития образования в ХХ</w:t>
      </w:r>
      <w:proofErr w:type="gramStart"/>
      <w:r w:rsidRPr="00A170E5">
        <w:rPr>
          <w:rFonts w:eastAsia="Calibri"/>
          <w:sz w:val="28"/>
          <w:szCs w:val="28"/>
          <w:lang w:val="en-US" w:eastAsia="en-US"/>
        </w:rPr>
        <w:t>I</w:t>
      </w:r>
      <w:proofErr w:type="gramEnd"/>
      <w:r w:rsidRPr="00A170E5">
        <w:rPr>
          <w:rFonts w:eastAsia="Calibri"/>
          <w:sz w:val="28"/>
          <w:szCs w:val="28"/>
          <w:lang w:eastAsia="en-US"/>
        </w:rPr>
        <w:t xml:space="preserve"> веке. Система образования в Российской Федерации. Формы получения образования. Образование как пространство проектирования саморазвития личности.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t>Тема</w:t>
      </w:r>
      <w:r w:rsidR="0070637D">
        <w:rPr>
          <w:rFonts w:eastAsia="Calibri"/>
          <w:b/>
          <w:sz w:val="28"/>
          <w:szCs w:val="28"/>
          <w:lang w:eastAsia="en-US"/>
        </w:rPr>
        <w:t xml:space="preserve"> 2.6. Мир современных профессий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sz w:val="28"/>
          <w:szCs w:val="28"/>
        </w:rPr>
      </w:pPr>
      <w:r w:rsidRPr="00A170E5">
        <w:rPr>
          <w:sz w:val="28"/>
          <w:szCs w:val="28"/>
        </w:rPr>
        <w:t xml:space="preserve">Понятия «профессия», «специальность», «специалист», «квалификация». Современный рынок труда: тенденции развития и риски. Атлас профессий </w:t>
      </w:r>
      <w:r w:rsidRPr="00A170E5">
        <w:rPr>
          <w:rFonts w:eastAsia="Calibri"/>
          <w:sz w:val="28"/>
          <w:szCs w:val="28"/>
          <w:lang w:eastAsia="en-US"/>
        </w:rPr>
        <w:t>ХХ</w:t>
      </w:r>
      <w:proofErr w:type="gramStart"/>
      <w:r w:rsidRPr="00A170E5">
        <w:rPr>
          <w:rFonts w:eastAsia="Calibri"/>
          <w:sz w:val="28"/>
          <w:szCs w:val="28"/>
          <w:lang w:val="en-US" w:eastAsia="en-US"/>
        </w:rPr>
        <w:t>I</w:t>
      </w:r>
      <w:proofErr w:type="gramEnd"/>
      <w:r w:rsidRPr="00A170E5">
        <w:rPr>
          <w:rFonts w:eastAsia="Calibri"/>
          <w:sz w:val="28"/>
          <w:szCs w:val="28"/>
          <w:lang w:eastAsia="en-US"/>
        </w:rPr>
        <w:t xml:space="preserve"> века. Актуальные универсальные профессиональные способности и навыки.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170E5">
        <w:rPr>
          <w:b/>
          <w:sz w:val="28"/>
          <w:szCs w:val="28"/>
        </w:rPr>
        <w:t xml:space="preserve">Тема 2.7. </w:t>
      </w:r>
      <w:r w:rsidR="0070637D">
        <w:rPr>
          <w:rFonts w:eastAsia="Calibri"/>
          <w:b/>
          <w:sz w:val="28"/>
          <w:szCs w:val="28"/>
          <w:lang w:eastAsia="en-US"/>
        </w:rPr>
        <w:t>Экологическая культура человека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rFonts w:eastAsia="Calibri"/>
          <w:sz w:val="28"/>
          <w:szCs w:val="28"/>
          <w:lang w:eastAsia="en-US"/>
        </w:rPr>
        <w:t xml:space="preserve">Понятие «экологическая культура». Современное состояние экологической культуры человека: глобальные (цивилизационные) и национальные проблемы. Экологическая культура человека как основа устойчивого развития общества и государства. </w:t>
      </w:r>
    </w:p>
    <w:p w:rsidR="009C5642" w:rsidRPr="00A170E5" w:rsidRDefault="009C5642" w:rsidP="00C97D12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t>Тема 2.8. Информационная культура и средства со</w:t>
      </w:r>
      <w:r w:rsidR="0070637D">
        <w:rPr>
          <w:rFonts w:eastAsia="Calibri"/>
          <w:b/>
          <w:sz w:val="28"/>
          <w:szCs w:val="28"/>
          <w:lang w:eastAsia="en-US"/>
        </w:rPr>
        <w:t>временной коммуникации человека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rFonts w:eastAsia="Calibri"/>
          <w:sz w:val="28"/>
          <w:szCs w:val="28"/>
          <w:lang w:eastAsia="en-US"/>
        </w:rPr>
        <w:lastRenderedPageBreak/>
        <w:t xml:space="preserve">Информационные революции в истории человеческой цивилизации. Роль информации в современном обществе. Информационное общество и его основные признаки. Понятие «информационная культура». Современное состояние информационной культуры человека: глобальные (цивилизационные) и национальные проблемы. Средства современной коммуникации человека. Актуальные знания, умения, навыки и рефлексивные установки личности </w:t>
      </w:r>
      <w:proofErr w:type="gramStart"/>
      <w:r w:rsidRPr="00A170E5">
        <w:rPr>
          <w:rFonts w:eastAsia="Calibri"/>
          <w:sz w:val="28"/>
          <w:szCs w:val="28"/>
          <w:lang w:eastAsia="en-US"/>
        </w:rPr>
        <w:t>для</w:t>
      </w:r>
      <w:proofErr w:type="gramEnd"/>
      <w:r w:rsidRPr="00A170E5">
        <w:rPr>
          <w:rFonts w:eastAsia="Calibri"/>
          <w:sz w:val="28"/>
          <w:szCs w:val="28"/>
          <w:lang w:eastAsia="en-US"/>
        </w:rPr>
        <w:t xml:space="preserve"> и во взаимодействии с информационной средой.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t xml:space="preserve">Тема 2.9. Добровольчество или </w:t>
      </w:r>
      <w:proofErr w:type="spellStart"/>
      <w:r w:rsidRPr="00A170E5">
        <w:rPr>
          <w:rFonts w:eastAsia="Calibri"/>
          <w:b/>
          <w:sz w:val="28"/>
          <w:szCs w:val="28"/>
          <w:lang w:eastAsia="en-US"/>
        </w:rPr>
        <w:t>волонт</w:t>
      </w:r>
      <w:r w:rsidR="0070637D">
        <w:rPr>
          <w:rFonts w:eastAsia="Calibri"/>
          <w:b/>
          <w:sz w:val="28"/>
          <w:szCs w:val="28"/>
          <w:lang w:eastAsia="en-US"/>
        </w:rPr>
        <w:t>ё</w:t>
      </w:r>
      <w:r w:rsidRPr="00A170E5">
        <w:rPr>
          <w:rFonts w:eastAsia="Calibri"/>
          <w:b/>
          <w:sz w:val="28"/>
          <w:szCs w:val="28"/>
          <w:lang w:eastAsia="en-US"/>
        </w:rPr>
        <w:t>рство</w:t>
      </w:r>
      <w:proofErr w:type="spellEnd"/>
      <w:r w:rsidRPr="00A170E5">
        <w:rPr>
          <w:rFonts w:eastAsia="Calibri"/>
          <w:b/>
          <w:sz w:val="28"/>
          <w:szCs w:val="28"/>
          <w:lang w:eastAsia="en-US"/>
        </w:rPr>
        <w:t>?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rFonts w:eastAsia="Calibri"/>
          <w:sz w:val="28"/>
          <w:szCs w:val="28"/>
          <w:lang w:eastAsia="en-US"/>
        </w:rPr>
        <w:t>Понятие «волонт</w:t>
      </w:r>
      <w:r w:rsidR="0070637D">
        <w:rPr>
          <w:rFonts w:eastAsia="Calibri"/>
          <w:sz w:val="28"/>
          <w:szCs w:val="28"/>
          <w:lang w:eastAsia="en-US"/>
        </w:rPr>
        <w:t>ё</w:t>
      </w:r>
      <w:r w:rsidRPr="00A170E5">
        <w:rPr>
          <w:rFonts w:eastAsia="Calibri"/>
          <w:sz w:val="28"/>
          <w:szCs w:val="28"/>
          <w:lang w:eastAsia="en-US"/>
        </w:rPr>
        <w:t>рская (добровольческая) деятельность». История волонт</w:t>
      </w:r>
      <w:r w:rsidR="0070637D">
        <w:rPr>
          <w:rFonts w:eastAsia="Calibri"/>
          <w:sz w:val="28"/>
          <w:szCs w:val="28"/>
          <w:lang w:eastAsia="en-US"/>
        </w:rPr>
        <w:t>ё</w:t>
      </w:r>
      <w:r w:rsidRPr="00A170E5">
        <w:rPr>
          <w:rFonts w:eastAsia="Calibri"/>
          <w:sz w:val="28"/>
          <w:szCs w:val="28"/>
          <w:lang w:eastAsia="en-US"/>
        </w:rPr>
        <w:t xml:space="preserve">рского (добровольческого) движения в мире и России. </w:t>
      </w:r>
      <w:proofErr w:type="spellStart"/>
      <w:r w:rsidRPr="00A170E5">
        <w:rPr>
          <w:rFonts w:eastAsia="Calibri"/>
          <w:sz w:val="28"/>
          <w:szCs w:val="28"/>
          <w:lang w:eastAsia="en-US"/>
        </w:rPr>
        <w:t>Волонт</w:t>
      </w:r>
      <w:r w:rsidR="0070637D">
        <w:rPr>
          <w:rFonts w:eastAsia="Calibri"/>
          <w:sz w:val="28"/>
          <w:szCs w:val="28"/>
          <w:lang w:eastAsia="en-US"/>
        </w:rPr>
        <w:t>ё</w:t>
      </w:r>
      <w:r w:rsidRPr="00A170E5">
        <w:rPr>
          <w:rFonts w:eastAsia="Calibri"/>
          <w:sz w:val="28"/>
          <w:szCs w:val="28"/>
          <w:lang w:eastAsia="en-US"/>
        </w:rPr>
        <w:t>рство</w:t>
      </w:r>
      <w:proofErr w:type="spellEnd"/>
      <w:r w:rsidRPr="00A170E5">
        <w:rPr>
          <w:rFonts w:eastAsia="Calibri"/>
          <w:sz w:val="28"/>
          <w:szCs w:val="28"/>
          <w:lang w:eastAsia="en-US"/>
        </w:rPr>
        <w:t xml:space="preserve"> (добровольчество) и благотворительность. Типы </w:t>
      </w:r>
      <w:proofErr w:type="spellStart"/>
      <w:r w:rsidRPr="00A170E5">
        <w:rPr>
          <w:rFonts w:eastAsia="Calibri"/>
          <w:sz w:val="28"/>
          <w:szCs w:val="28"/>
          <w:lang w:eastAsia="en-US"/>
        </w:rPr>
        <w:t>волонт</w:t>
      </w:r>
      <w:r w:rsidR="0070637D">
        <w:rPr>
          <w:rFonts w:eastAsia="Calibri"/>
          <w:sz w:val="28"/>
          <w:szCs w:val="28"/>
          <w:lang w:eastAsia="en-US"/>
        </w:rPr>
        <w:t>ё</w:t>
      </w:r>
      <w:r w:rsidRPr="00A170E5">
        <w:rPr>
          <w:rFonts w:eastAsia="Calibri"/>
          <w:sz w:val="28"/>
          <w:szCs w:val="28"/>
          <w:lang w:eastAsia="en-US"/>
        </w:rPr>
        <w:t>рства</w:t>
      </w:r>
      <w:proofErr w:type="spellEnd"/>
      <w:r w:rsidRPr="00A170E5">
        <w:rPr>
          <w:rFonts w:eastAsia="Calibri"/>
          <w:sz w:val="28"/>
          <w:szCs w:val="28"/>
          <w:lang w:eastAsia="en-US"/>
        </w:rPr>
        <w:t>. Современное волонт</w:t>
      </w:r>
      <w:r w:rsidR="0070637D">
        <w:rPr>
          <w:rFonts w:eastAsia="Calibri"/>
          <w:sz w:val="28"/>
          <w:szCs w:val="28"/>
          <w:lang w:eastAsia="en-US"/>
        </w:rPr>
        <w:t>ё</w:t>
      </w:r>
      <w:r w:rsidRPr="00A170E5">
        <w:rPr>
          <w:rFonts w:eastAsia="Calibri"/>
          <w:sz w:val="28"/>
          <w:szCs w:val="28"/>
          <w:lang w:eastAsia="en-US"/>
        </w:rPr>
        <w:t>рское движение в России. Основные направления волонт</w:t>
      </w:r>
      <w:r w:rsidR="0070637D">
        <w:rPr>
          <w:rFonts w:eastAsia="Calibri"/>
          <w:sz w:val="28"/>
          <w:szCs w:val="28"/>
          <w:lang w:eastAsia="en-US"/>
        </w:rPr>
        <w:t>ё</w:t>
      </w:r>
      <w:r w:rsidRPr="00A170E5">
        <w:rPr>
          <w:rFonts w:eastAsia="Calibri"/>
          <w:sz w:val="28"/>
          <w:szCs w:val="28"/>
          <w:lang w:eastAsia="en-US"/>
        </w:rPr>
        <w:t>рской (добровольческой) деятельности. Возможности участия школьников в волонт</w:t>
      </w:r>
      <w:r w:rsidR="0070637D">
        <w:rPr>
          <w:rFonts w:eastAsia="Calibri"/>
          <w:sz w:val="28"/>
          <w:szCs w:val="28"/>
          <w:lang w:eastAsia="en-US"/>
        </w:rPr>
        <w:t>ё</w:t>
      </w:r>
      <w:r w:rsidRPr="00A170E5">
        <w:rPr>
          <w:rFonts w:eastAsia="Calibri"/>
          <w:sz w:val="28"/>
          <w:szCs w:val="28"/>
          <w:lang w:eastAsia="en-US"/>
        </w:rPr>
        <w:t>рской (добровольческой) деятельности.</w:t>
      </w:r>
    </w:p>
    <w:p w:rsidR="009C5642" w:rsidRPr="00A170E5" w:rsidRDefault="009C5642" w:rsidP="004B123C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t>Р</w:t>
      </w:r>
      <w:r w:rsidR="0070637D">
        <w:rPr>
          <w:rFonts w:eastAsia="Calibri"/>
          <w:b/>
          <w:sz w:val="28"/>
          <w:szCs w:val="28"/>
          <w:lang w:eastAsia="en-US"/>
        </w:rPr>
        <w:t>аздел</w:t>
      </w:r>
      <w:r w:rsidRPr="00A170E5">
        <w:rPr>
          <w:rFonts w:eastAsia="Calibri"/>
          <w:b/>
          <w:sz w:val="28"/>
          <w:szCs w:val="28"/>
          <w:lang w:eastAsia="en-US"/>
        </w:rPr>
        <w:t xml:space="preserve"> 3. С</w:t>
      </w:r>
      <w:r w:rsidR="0070637D">
        <w:rPr>
          <w:rFonts w:eastAsia="Calibri"/>
          <w:b/>
          <w:sz w:val="28"/>
          <w:szCs w:val="28"/>
          <w:lang w:eastAsia="en-US"/>
        </w:rPr>
        <w:t>амореализация лидера</w:t>
      </w:r>
      <w:r w:rsidRPr="00A170E5">
        <w:rPr>
          <w:rFonts w:eastAsia="Calibri"/>
          <w:b/>
          <w:sz w:val="28"/>
          <w:szCs w:val="28"/>
          <w:lang w:eastAsia="en-US"/>
        </w:rPr>
        <w:t xml:space="preserve"> (12 часов</w:t>
      </w:r>
      <w:r w:rsidR="0070637D">
        <w:rPr>
          <w:rFonts w:eastAsia="Calibri"/>
          <w:b/>
          <w:sz w:val="28"/>
          <w:szCs w:val="28"/>
          <w:lang w:eastAsia="en-US"/>
        </w:rPr>
        <w:t>)</w:t>
      </w:r>
    </w:p>
    <w:p w:rsidR="009C5642" w:rsidRPr="00A170E5" w:rsidRDefault="009C5642" w:rsidP="0070637D">
      <w:pPr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t>Тема 3.1</w:t>
      </w:r>
      <w:r w:rsidR="0070637D">
        <w:rPr>
          <w:rFonts w:eastAsia="Calibri"/>
          <w:b/>
          <w:sz w:val="28"/>
          <w:szCs w:val="28"/>
          <w:lang w:eastAsia="en-US"/>
        </w:rPr>
        <w:t>. Мечты и планы. Жизненные цели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rStyle w:val="FontStyle30"/>
          <w:b w:val="0"/>
          <w:sz w:val="28"/>
          <w:szCs w:val="28"/>
        </w:rPr>
        <w:t xml:space="preserve">Значение цели в жизни человека. Различие мечты и цели. Правила постановки цели. Определение приоритетной области жизни. Составление индивидуальной диаграммы целей. </w:t>
      </w:r>
      <w:r w:rsidRPr="00A170E5">
        <w:rPr>
          <w:rFonts w:eastAsia="Calibri"/>
          <w:sz w:val="28"/>
          <w:szCs w:val="28"/>
          <w:lang w:eastAsia="en-US"/>
        </w:rPr>
        <w:t>Цели деятельности. Тренинг постановки целей.</w:t>
      </w:r>
    </w:p>
    <w:p w:rsidR="009C5642" w:rsidRPr="00A170E5" w:rsidRDefault="009C5642" w:rsidP="00C97D12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t>Тема 3.2. Эффект призмы и принципы, управляющие эффективн</w:t>
      </w:r>
      <w:r w:rsidR="0070637D">
        <w:rPr>
          <w:rFonts w:eastAsia="Calibri"/>
          <w:b/>
          <w:sz w:val="28"/>
          <w:szCs w:val="28"/>
          <w:lang w:eastAsia="en-US"/>
        </w:rPr>
        <w:t>остью человеческой деятельности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sz w:val="28"/>
          <w:szCs w:val="28"/>
        </w:rPr>
        <w:t>Понятие установки. Влияние установок на восприятие человеком ситуации. Сущность «эффекта призмы». Знакомство с основным принципом изменения ситуации. Определение принципов, управляющих эффективностью человеческой деятельности.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t>Тема 3.3. Навык и привы</w:t>
      </w:r>
      <w:r w:rsidR="0070637D">
        <w:rPr>
          <w:rFonts w:eastAsia="Calibri"/>
          <w:b/>
          <w:sz w:val="28"/>
          <w:szCs w:val="28"/>
          <w:lang w:eastAsia="en-US"/>
        </w:rPr>
        <w:t xml:space="preserve">чка. Навык </w:t>
      </w:r>
      <w:proofErr w:type="spellStart"/>
      <w:r w:rsidR="0070637D">
        <w:rPr>
          <w:rFonts w:eastAsia="Calibri"/>
          <w:b/>
          <w:sz w:val="28"/>
          <w:szCs w:val="28"/>
          <w:lang w:eastAsia="en-US"/>
        </w:rPr>
        <w:t>проактивной</w:t>
      </w:r>
      <w:proofErr w:type="spellEnd"/>
      <w:r w:rsidR="0070637D">
        <w:rPr>
          <w:rFonts w:eastAsia="Calibri"/>
          <w:b/>
          <w:sz w:val="28"/>
          <w:szCs w:val="28"/>
          <w:lang w:eastAsia="en-US"/>
        </w:rPr>
        <w:t xml:space="preserve"> личности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sz w:val="28"/>
          <w:szCs w:val="28"/>
        </w:rPr>
        <w:t xml:space="preserve">Влияние привычек на формирование характера человека. </w:t>
      </w:r>
      <w:r w:rsidR="004B123C" w:rsidRPr="00A170E5">
        <w:rPr>
          <w:sz w:val="28"/>
          <w:szCs w:val="28"/>
        </w:rPr>
        <w:t>Навык, как</w:t>
      </w:r>
      <w:r w:rsidRPr="00A170E5">
        <w:rPr>
          <w:sz w:val="28"/>
          <w:szCs w:val="28"/>
        </w:rPr>
        <w:t xml:space="preserve"> базовая фундаментальная привычка.  Введение понятий реактивной и </w:t>
      </w:r>
      <w:proofErr w:type="spellStart"/>
      <w:r w:rsidRPr="00A170E5">
        <w:rPr>
          <w:sz w:val="28"/>
          <w:szCs w:val="28"/>
        </w:rPr>
        <w:t>проактивной</w:t>
      </w:r>
      <w:proofErr w:type="spellEnd"/>
      <w:r w:rsidRPr="00A170E5">
        <w:rPr>
          <w:sz w:val="28"/>
          <w:szCs w:val="28"/>
        </w:rPr>
        <w:t xml:space="preserve"> личности. Конструкция реактивной и </w:t>
      </w:r>
      <w:proofErr w:type="spellStart"/>
      <w:r w:rsidRPr="00A170E5">
        <w:rPr>
          <w:sz w:val="28"/>
          <w:szCs w:val="28"/>
        </w:rPr>
        <w:t>проактивной</w:t>
      </w:r>
      <w:proofErr w:type="spellEnd"/>
      <w:r w:rsidRPr="00A170E5">
        <w:rPr>
          <w:sz w:val="28"/>
          <w:szCs w:val="28"/>
        </w:rPr>
        <w:t xml:space="preserve"> речи.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t>Тема 3.4.</w:t>
      </w:r>
      <w:r w:rsidR="0070637D">
        <w:rPr>
          <w:rFonts w:eastAsia="Calibri"/>
          <w:b/>
          <w:sz w:val="28"/>
          <w:szCs w:val="28"/>
          <w:lang w:eastAsia="en-US"/>
        </w:rPr>
        <w:t xml:space="preserve"> Решение как выбор альтернативы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sz w:val="28"/>
          <w:szCs w:val="28"/>
        </w:rPr>
        <w:lastRenderedPageBreak/>
        <w:t>Природа процесса принятия решений. Интуитивные решения и решения, основанные на суждениях. Рациональные решения. Этапы принятия рационального решения. Условия оптимального решения. Стратегии поведения человека, стоящего перед необходимостью принять важное решение.</w:t>
      </w:r>
      <w:r w:rsidRPr="00A170E5">
        <w:rPr>
          <w:b/>
          <w:sz w:val="28"/>
          <w:szCs w:val="28"/>
        </w:rPr>
        <w:t xml:space="preserve"> </w:t>
      </w:r>
      <w:r w:rsidRPr="00A170E5">
        <w:rPr>
          <w:sz w:val="28"/>
          <w:szCs w:val="28"/>
        </w:rPr>
        <w:t>Основные правила принятия решений.</w:t>
      </w:r>
    </w:p>
    <w:p w:rsidR="009C5642" w:rsidRPr="00A170E5" w:rsidRDefault="0070637D" w:rsidP="0070637D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Тема 3.5. Тайм-менеджмент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sz w:val="28"/>
          <w:szCs w:val="28"/>
        </w:rPr>
        <w:t>Анкетирование «Эффек</w:t>
      </w:r>
      <w:r w:rsidR="0070637D">
        <w:rPr>
          <w:sz w:val="28"/>
          <w:szCs w:val="28"/>
        </w:rPr>
        <w:t>тивно ли вы используете время?»</w:t>
      </w:r>
      <w:r w:rsidRPr="00A170E5">
        <w:rPr>
          <w:sz w:val="28"/>
          <w:szCs w:val="28"/>
        </w:rPr>
        <w:t xml:space="preserve"> Анализ полученных данных. Ценность времени и денег, сравнение понятий. Важность </w:t>
      </w:r>
      <w:proofErr w:type="gramStart"/>
      <w:r w:rsidRPr="00A170E5">
        <w:rPr>
          <w:sz w:val="28"/>
          <w:szCs w:val="28"/>
        </w:rPr>
        <w:t>тайм-менеджмента</w:t>
      </w:r>
      <w:proofErr w:type="gramEnd"/>
      <w:r w:rsidRPr="00A170E5">
        <w:rPr>
          <w:sz w:val="28"/>
          <w:szCs w:val="28"/>
        </w:rPr>
        <w:t xml:space="preserve">.  Скрытые ресурсы и основные правила </w:t>
      </w:r>
      <w:proofErr w:type="gramStart"/>
      <w:r w:rsidRPr="00A170E5">
        <w:rPr>
          <w:sz w:val="28"/>
          <w:szCs w:val="28"/>
        </w:rPr>
        <w:t>тайм-менеджмента</w:t>
      </w:r>
      <w:proofErr w:type="gramEnd"/>
      <w:r w:rsidRPr="00A170E5">
        <w:rPr>
          <w:sz w:val="28"/>
          <w:szCs w:val="28"/>
        </w:rPr>
        <w:t>: выполнение  работы вовремя, выполнение сложной работы и правила экономии времени.</w:t>
      </w:r>
    </w:p>
    <w:p w:rsidR="009C5642" w:rsidRPr="00A170E5" w:rsidRDefault="0070637D" w:rsidP="0070637D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Тема 3.6. Планирование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sz w:val="28"/>
          <w:szCs w:val="28"/>
        </w:rPr>
        <w:t>Первый закон Паркинсона. Правила выполнения работы в установленные сроки. Время недоступности. Планирование: основные принципа планирования. Похитители времени. Методика подготовки и проведения встреч.</w:t>
      </w:r>
    </w:p>
    <w:p w:rsidR="009C5642" w:rsidRPr="00A170E5" w:rsidRDefault="0070637D" w:rsidP="0070637D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Тема 3.7. Самоанализ. Рефлексия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rFonts w:eastAsia="Calibri"/>
          <w:sz w:val="28"/>
          <w:szCs w:val="28"/>
          <w:lang w:eastAsia="en-US"/>
        </w:rPr>
        <w:t>Понятия «самоанализ», «рефлексия»: общее и особенно</w:t>
      </w:r>
      <w:r w:rsidR="0070637D">
        <w:rPr>
          <w:rFonts w:eastAsia="Calibri"/>
          <w:sz w:val="28"/>
          <w:szCs w:val="28"/>
          <w:lang w:eastAsia="en-US"/>
        </w:rPr>
        <w:t>сти</w:t>
      </w:r>
      <w:r w:rsidRPr="00A170E5">
        <w:rPr>
          <w:rFonts w:eastAsia="Calibri"/>
          <w:sz w:val="28"/>
          <w:szCs w:val="28"/>
          <w:lang w:eastAsia="en-US"/>
        </w:rPr>
        <w:t xml:space="preserve">. Причинно-следственные связи как предмет самоанализа и рефлексивной оценки. Предметность самоанализа и рефлексии: настроение и эмоциональное состояние, деятельность, содержание процессов и явлений. Этапы проведения самоанализа. Формы организации самоанализа. Алгоритм рефлексивной оценки. Методы и приемы проведения самоанализа и рефлексии: «рефлексивный экран», «Плюс-Минус-Интересно» (методика Эдварда де </w:t>
      </w:r>
      <w:proofErr w:type="spellStart"/>
      <w:r w:rsidRPr="00A170E5">
        <w:rPr>
          <w:rFonts w:eastAsia="Calibri"/>
          <w:sz w:val="28"/>
          <w:szCs w:val="28"/>
          <w:lang w:eastAsia="en-US"/>
        </w:rPr>
        <w:t>Боно</w:t>
      </w:r>
      <w:proofErr w:type="spellEnd"/>
      <w:r w:rsidRPr="00A170E5">
        <w:rPr>
          <w:rFonts w:eastAsia="Calibri"/>
          <w:sz w:val="28"/>
          <w:szCs w:val="28"/>
          <w:lang w:eastAsia="en-US"/>
        </w:rPr>
        <w:t xml:space="preserve">), «Стратегия «З-Х-У» (методика Донны </w:t>
      </w:r>
      <w:proofErr w:type="spellStart"/>
      <w:r w:rsidRPr="00A170E5">
        <w:rPr>
          <w:rFonts w:eastAsia="Calibri"/>
          <w:sz w:val="28"/>
          <w:szCs w:val="28"/>
          <w:lang w:eastAsia="en-US"/>
        </w:rPr>
        <w:t>Огл</w:t>
      </w:r>
      <w:proofErr w:type="spellEnd"/>
      <w:r w:rsidRPr="00A170E5">
        <w:rPr>
          <w:rFonts w:eastAsia="Calibri"/>
          <w:sz w:val="28"/>
          <w:szCs w:val="28"/>
          <w:lang w:eastAsia="en-US"/>
        </w:rPr>
        <w:t xml:space="preserve">), «Ромашка вопросов» (метод таксономии вопросов Бенджамина </w:t>
      </w:r>
      <w:proofErr w:type="spellStart"/>
      <w:r w:rsidRPr="00A170E5">
        <w:rPr>
          <w:rFonts w:eastAsia="Calibri"/>
          <w:sz w:val="28"/>
          <w:szCs w:val="28"/>
          <w:lang w:eastAsia="en-US"/>
        </w:rPr>
        <w:t>Блума</w:t>
      </w:r>
      <w:proofErr w:type="spellEnd"/>
      <w:r w:rsidRPr="00A170E5">
        <w:rPr>
          <w:rFonts w:eastAsia="Calibri"/>
          <w:sz w:val="28"/>
          <w:szCs w:val="28"/>
          <w:lang w:eastAsia="en-US"/>
        </w:rPr>
        <w:t xml:space="preserve">). 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t xml:space="preserve">Тема 3.8. Общение </w:t>
      </w:r>
      <w:r w:rsidR="0070637D">
        <w:rPr>
          <w:rFonts w:eastAsia="Calibri"/>
          <w:b/>
          <w:sz w:val="28"/>
          <w:szCs w:val="28"/>
          <w:lang w:eastAsia="en-US"/>
        </w:rPr>
        <w:t>и коммуникативные навыки лидера</w:t>
      </w:r>
      <w:r w:rsidRPr="00A170E5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sz w:val="28"/>
          <w:szCs w:val="28"/>
        </w:rPr>
        <w:t>Общение как многомерное явление. Формальное, неформальное общение. Нормы общения.</w:t>
      </w:r>
      <w:r w:rsidRPr="00A170E5">
        <w:rPr>
          <w:rStyle w:val="FontStyle33"/>
          <w:sz w:val="28"/>
          <w:szCs w:val="28"/>
        </w:rPr>
        <w:t xml:space="preserve"> Эффективное и неэффективное общение, их виды: понимающее общение, рефлексивное общение, принижающее, агрессивное и защитно-агрессивное общение. Установление контакта, активное слушание. Открытые и </w:t>
      </w:r>
      <w:r w:rsidRPr="00A170E5">
        <w:rPr>
          <w:rStyle w:val="FontStyle33"/>
          <w:sz w:val="28"/>
          <w:szCs w:val="28"/>
        </w:rPr>
        <w:lastRenderedPageBreak/>
        <w:t>закрытые вопросы, невербальное сообщение. Тестовая диагностика «Умеете ли вы слушать и воспринимать собеседника?».</w:t>
      </w:r>
      <w:r w:rsidRPr="00A170E5">
        <w:rPr>
          <w:rStyle w:val="FontStyle33"/>
          <w:i/>
          <w:sz w:val="28"/>
          <w:szCs w:val="28"/>
        </w:rPr>
        <w:t xml:space="preserve"> </w:t>
      </w:r>
      <w:r w:rsidRPr="00A170E5">
        <w:rPr>
          <w:rFonts w:eastAsia="Calibri"/>
          <w:sz w:val="28"/>
          <w:szCs w:val="28"/>
          <w:lang w:eastAsia="en-US"/>
        </w:rPr>
        <w:t>Принципы эффективного общения.</w:t>
      </w:r>
    </w:p>
    <w:p w:rsidR="009C5642" w:rsidRPr="00A170E5" w:rsidRDefault="009C5642" w:rsidP="0070637D">
      <w:pPr>
        <w:spacing w:line="360" w:lineRule="auto"/>
        <w:ind w:firstLine="708"/>
        <w:rPr>
          <w:rFonts w:eastAsia="Calibri"/>
          <w:b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t>Тема 3.9. Ораторское мастерст</w:t>
      </w:r>
      <w:r w:rsidR="0070637D">
        <w:rPr>
          <w:rFonts w:eastAsia="Calibri"/>
          <w:b/>
          <w:sz w:val="28"/>
          <w:szCs w:val="28"/>
          <w:lang w:eastAsia="en-US"/>
        </w:rPr>
        <w:t>во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sz w:val="28"/>
          <w:szCs w:val="28"/>
        </w:rPr>
      </w:pPr>
      <w:r w:rsidRPr="00A170E5">
        <w:rPr>
          <w:sz w:val="28"/>
          <w:szCs w:val="28"/>
        </w:rPr>
        <w:t>Формирование понятия стратегии вербального воздействия коммуникатора на аудиторию. Определение публичного выступления. Знакомство с видами публичного выступления. Основные принципы, правила публичного выступления. Знакомство со структурой выступления, правилами подготовки  текста выступления.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Style w:val="FontStyle33"/>
          <w:sz w:val="28"/>
          <w:szCs w:val="28"/>
        </w:rPr>
      </w:pPr>
      <w:r w:rsidRPr="00A170E5">
        <w:rPr>
          <w:sz w:val="28"/>
          <w:szCs w:val="28"/>
        </w:rPr>
        <w:t>Требования к внешнему виду выступающего.</w:t>
      </w:r>
      <w:r w:rsidRPr="00A170E5">
        <w:rPr>
          <w:rStyle w:val="FontStyle33"/>
          <w:sz w:val="28"/>
          <w:szCs w:val="28"/>
        </w:rPr>
        <w:t xml:space="preserve"> Приёмы установления контакта со слушателем. Виды контакта: зрительный, эмоциональный, вербальный, невербальный, содержательный. Приёмы управления вниманием слушателей.</w:t>
      </w:r>
      <w:r w:rsidRPr="00A170E5">
        <w:rPr>
          <w:sz w:val="28"/>
          <w:szCs w:val="28"/>
        </w:rPr>
        <w:t xml:space="preserve"> </w:t>
      </w:r>
      <w:r w:rsidRPr="00A170E5">
        <w:rPr>
          <w:rStyle w:val="FontStyle33"/>
          <w:sz w:val="28"/>
          <w:szCs w:val="28"/>
        </w:rPr>
        <w:t>Методы и приёмы преодоления страха и волнения.</w:t>
      </w:r>
    </w:p>
    <w:p w:rsidR="009C5642" w:rsidRPr="00A170E5" w:rsidRDefault="009C5642" w:rsidP="00A170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rFonts w:eastAsia="Calibri"/>
          <w:sz w:val="28"/>
          <w:szCs w:val="28"/>
          <w:lang w:eastAsia="en-US"/>
        </w:rPr>
        <w:t>Практическая работа по подготовке публичного выступления.</w:t>
      </w:r>
    </w:p>
    <w:p w:rsidR="009C5642" w:rsidRPr="00A170E5" w:rsidRDefault="0070637D" w:rsidP="0070637D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Тема 3.10. Имидж лидера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rFonts w:eastAsia="Calibri"/>
          <w:sz w:val="28"/>
          <w:szCs w:val="28"/>
          <w:lang w:eastAsia="en-US"/>
        </w:rPr>
        <w:t>Понятие «имидж», «имидж лидера». Факторы</w:t>
      </w:r>
      <w:r w:rsidR="0070637D">
        <w:rPr>
          <w:rFonts w:eastAsia="Calibri"/>
          <w:sz w:val="28"/>
          <w:szCs w:val="28"/>
          <w:lang w:eastAsia="en-US"/>
        </w:rPr>
        <w:t>,</w:t>
      </w:r>
      <w:r w:rsidRPr="00A170E5">
        <w:rPr>
          <w:rFonts w:eastAsia="Calibri"/>
          <w:sz w:val="28"/>
          <w:szCs w:val="28"/>
          <w:lang w:eastAsia="en-US"/>
        </w:rPr>
        <w:t xml:space="preserve"> влияющие на формирование имиджа. Типы имиджа. Базовые составляющие имиджа лидера: внешний вид, специальные качества, способности и навыки, система невербальных сигналов (язык жестов и тела), личная харизма и обаяние. </w:t>
      </w:r>
      <w:proofErr w:type="spellStart"/>
      <w:r w:rsidRPr="00A170E5">
        <w:rPr>
          <w:rFonts w:eastAsia="Calibri"/>
          <w:sz w:val="28"/>
          <w:szCs w:val="28"/>
          <w:lang w:eastAsia="en-US"/>
        </w:rPr>
        <w:t>Имиджевые</w:t>
      </w:r>
      <w:proofErr w:type="spellEnd"/>
      <w:r w:rsidRPr="00A170E5">
        <w:rPr>
          <w:rFonts w:eastAsia="Calibri"/>
          <w:sz w:val="28"/>
          <w:szCs w:val="28"/>
          <w:lang w:eastAsia="en-US"/>
        </w:rPr>
        <w:t xml:space="preserve"> стереотипы. Этические проблемы имиджа – быть или казаться.  </w:t>
      </w:r>
    </w:p>
    <w:p w:rsidR="009C5642" w:rsidRPr="00A170E5" w:rsidRDefault="009C5642" w:rsidP="004B123C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t>РАЗДЕЛ 4.</w:t>
      </w:r>
      <w:r w:rsidRPr="00A170E5">
        <w:rPr>
          <w:rFonts w:eastAsia="Calibri"/>
          <w:sz w:val="28"/>
          <w:szCs w:val="28"/>
          <w:lang w:eastAsia="en-US"/>
        </w:rPr>
        <w:t xml:space="preserve"> </w:t>
      </w:r>
      <w:r w:rsidR="0070637D">
        <w:rPr>
          <w:rFonts w:eastAsia="Calibri"/>
          <w:b/>
          <w:sz w:val="28"/>
          <w:szCs w:val="28"/>
          <w:lang w:eastAsia="en-US"/>
        </w:rPr>
        <w:t>ИНСТРУМЕНТЫ ЛИДЕРА (15 часов)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t>Б</w:t>
      </w:r>
      <w:r w:rsidR="0070637D">
        <w:rPr>
          <w:rFonts w:eastAsia="Calibri"/>
          <w:b/>
          <w:sz w:val="28"/>
          <w:szCs w:val="28"/>
          <w:lang w:eastAsia="en-US"/>
        </w:rPr>
        <w:t>лок</w:t>
      </w:r>
      <w:r w:rsidRPr="00A170E5">
        <w:rPr>
          <w:rFonts w:eastAsia="Calibri"/>
          <w:b/>
          <w:sz w:val="28"/>
          <w:szCs w:val="28"/>
          <w:lang w:eastAsia="en-US"/>
        </w:rPr>
        <w:t xml:space="preserve"> 4.1. От развития коллектив</w:t>
      </w:r>
      <w:r w:rsidR="0070637D">
        <w:rPr>
          <w:rFonts w:eastAsia="Calibri"/>
          <w:b/>
          <w:sz w:val="28"/>
          <w:szCs w:val="28"/>
          <w:lang w:eastAsia="en-US"/>
        </w:rPr>
        <w:t xml:space="preserve">а к </w:t>
      </w:r>
      <w:proofErr w:type="spellStart"/>
      <w:r w:rsidR="0070637D">
        <w:rPr>
          <w:rFonts w:eastAsia="Calibri"/>
          <w:b/>
          <w:sz w:val="28"/>
          <w:szCs w:val="28"/>
          <w:lang w:eastAsia="en-US"/>
        </w:rPr>
        <w:t>командообразованию</w:t>
      </w:r>
      <w:proofErr w:type="spellEnd"/>
      <w:r w:rsidR="0070637D">
        <w:rPr>
          <w:rFonts w:eastAsia="Calibri"/>
          <w:b/>
          <w:sz w:val="28"/>
          <w:szCs w:val="28"/>
          <w:lang w:eastAsia="en-US"/>
        </w:rPr>
        <w:t xml:space="preserve"> (3 часа)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t>Тема 4.1.1. Формы организации лю</w:t>
      </w:r>
      <w:r w:rsidR="0070637D">
        <w:rPr>
          <w:rFonts w:eastAsia="Calibri"/>
          <w:b/>
          <w:sz w:val="28"/>
          <w:szCs w:val="28"/>
          <w:lang w:eastAsia="en-US"/>
        </w:rPr>
        <w:t>дей: группа, коллектив, команда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rFonts w:eastAsia="Calibri"/>
          <w:sz w:val="28"/>
          <w:szCs w:val="28"/>
          <w:lang w:eastAsia="en-US"/>
        </w:rPr>
        <w:t xml:space="preserve">Отличительные особенности различных форм организации людей. Стадии развития коллектива </w:t>
      </w:r>
      <w:r w:rsidRPr="00A170E5">
        <w:rPr>
          <w:sz w:val="28"/>
          <w:szCs w:val="28"/>
        </w:rPr>
        <w:t xml:space="preserve">(по А. С. Макаренко и А. Н. </w:t>
      </w:r>
      <w:proofErr w:type="spellStart"/>
      <w:r w:rsidRPr="00A170E5">
        <w:rPr>
          <w:sz w:val="28"/>
          <w:szCs w:val="28"/>
        </w:rPr>
        <w:t>Лутошкину</w:t>
      </w:r>
      <w:proofErr w:type="spellEnd"/>
      <w:r w:rsidRPr="00A170E5">
        <w:rPr>
          <w:sz w:val="28"/>
          <w:szCs w:val="28"/>
        </w:rPr>
        <w:t>)</w:t>
      </w:r>
      <w:r w:rsidRPr="00A170E5">
        <w:rPr>
          <w:rFonts w:eastAsia="Calibri"/>
          <w:sz w:val="28"/>
          <w:szCs w:val="28"/>
          <w:lang w:eastAsia="en-US"/>
        </w:rPr>
        <w:t xml:space="preserve">. Роль лидера в развитии коллектива. </w:t>
      </w:r>
      <w:r w:rsidRPr="00A170E5">
        <w:rPr>
          <w:sz w:val="28"/>
          <w:szCs w:val="28"/>
        </w:rPr>
        <w:t>Формирование и развитие команды. Знакомство с принципами формирования эффективно работающей команды: формирование умения и готовности понимать и принимать общие цели, сотрудничать, воспринимать мнения других, доверять друг другу. Основные принципы командной работы</w:t>
      </w:r>
      <w:r w:rsidRPr="00A170E5">
        <w:rPr>
          <w:i/>
          <w:sz w:val="28"/>
          <w:szCs w:val="28"/>
        </w:rPr>
        <w:t>.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t>Тема 4.1</w:t>
      </w:r>
      <w:r w:rsidR="0070637D">
        <w:rPr>
          <w:rFonts w:eastAsia="Calibri"/>
          <w:b/>
          <w:sz w:val="28"/>
          <w:szCs w:val="28"/>
          <w:lang w:eastAsia="en-US"/>
        </w:rPr>
        <w:t>.2. Коллективное самоуправление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sz w:val="28"/>
          <w:szCs w:val="28"/>
        </w:rPr>
        <w:lastRenderedPageBreak/>
        <w:t xml:space="preserve">Понятие «самоуправление», «ученическое самоуправление». Федеральный закон «Об образовании в Российской Федерации» об участии </w:t>
      </w:r>
      <w:proofErr w:type="gramStart"/>
      <w:r w:rsidRPr="00A170E5">
        <w:rPr>
          <w:sz w:val="28"/>
          <w:szCs w:val="28"/>
        </w:rPr>
        <w:t>обучающихся</w:t>
      </w:r>
      <w:proofErr w:type="gramEnd"/>
      <w:r w:rsidRPr="00A170E5">
        <w:rPr>
          <w:sz w:val="28"/>
          <w:szCs w:val="28"/>
        </w:rPr>
        <w:t xml:space="preserve"> в управлении образовательной организацией. Государственно-общественный характер управления. Модели организации ученического самоуправления в образовательной организации: административная, игровая, административно-игровая. Характеристика моделей. Типичные ошибки организации ученического самоуправления в школе. Деятельность органов ученического самоуправления и детского общественного объединения (организации) в образовательной организации: общее и различное.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t>Тема 4.1.3. Методы</w:t>
      </w:r>
      <w:r w:rsidR="0070637D">
        <w:rPr>
          <w:rFonts w:eastAsia="Calibri"/>
          <w:b/>
          <w:sz w:val="28"/>
          <w:szCs w:val="28"/>
          <w:lang w:eastAsia="en-US"/>
        </w:rPr>
        <w:t xml:space="preserve"> принятия коллективного решения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sz w:val="28"/>
          <w:szCs w:val="28"/>
        </w:rPr>
        <w:t xml:space="preserve">Понятие «принятие решения». Методы принятия решений. </w:t>
      </w:r>
      <w:r w:rsidRPr="00A170E5">
        <w:rPr>
          <w:color w:val="000000"/>
          <w:sz w:val="28"/>
          <w:szCs w:val="28"/>
          <w:shd w:val="clear" w:color="auto" w:fill="FFFFFF"/>
        </w:rPr>
        <w:t xml:space="preserve">Основные причины неработоспособности методов принятия решений. </w:t>
      </w:r>
      <w:r w:rsidRPr="00A170E5">
        <w:rPr>
          <w:sz w:val="28"/>
          <w:szCs w:val="28"/>
        </w:rPr>
        <w:t xml:space="preserve">Методы принятия коллективного решения: </w:t>
      </w:r>
      <w:r w:rsidRPr="00A170E5">
        <w:rPr>
          <w:color w:val="000000"/>
          <w:sz w:val="28"/>
          <w:szCs w:val="28"/>
          <w:shd w:val="clear" w:color="auto" w:fill="FFFFFF"/>
        </w:rPr>
        <w:t xml:space="preserve">мозговая атака (штурм), метод </w:t>
      </w:r>
      <w:proofErr w:type="spellStart"/>
      <w:r w:rsidRPr="00A170E5">
        <w:rPr>
          <w:color w:val="000000"/>
          <w:sz w:val="28"/>
          <w:szCs w:val="28"/>
          <w:shd w:val="clear" w:color="auto" w:fill="FFFFFF"/>
        </w:rPr>
        <w:t>Дельфи</w:t>
      </w:r>
      <w:proofErr w:type="spellEnd"/>
      <w:r w:rsidRPr="00A170E5">
        <w:rPr>
          <w:color w:val="000000"/>
          <w:sz w:val="28"/>
          <w:szCs w:val="28"/>
          <w:shd w:val="clear" w:color="auto" w:fill="FFFFFF"/>
        </w:rPr>
        <w:t xml:space="preserve">, морфологический метод и метод анализа круга проблем, метод аналогий, метод «случайного импульса», метод «635», метод </w:t>
      </w:r>
      <w:proofErr w:type="spellStart"/>
      <w:r w:rsidRPr="00A170E5">
        <w:rPr>
          <w:color w:val="000000"/>
          <w:sz w:val="28"/>
          <w:szCs w:val="28"/>
          <w:shd w:val="clear" w:color="auto" w:fill="FFFFFF"/>
        </w:rPr>
        <w:t>модерации</w:t>
      </w:r>
      <w:proofErr w:type="spellEnd"/>
      <w:r w:rsidRPr="00A170E5">
        <w:rPr>
          <w:sz w:val="28"/>
          <w:szCs w:val="28"/>
        </w:rPr>
        <w:t xml:space="preserve">. «Золотые» правила применения методов принятия коллективного решения. </w:t>
      </w:r>
      <w:r w:rsidRPr="00A170E5">
        <w:rPr>
          <w:color w:val="000000"/>
          <w:sz w:val="28"/>
          <w:szCs w:val="28"/>
          <w:shd w:val="clear" w:color="auto" w:fill="FFFFFF"/>
        </w:rPr>
        <w:t xml:space="preserve">Достоинства и недостатки коллективных методов принятия решений. 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t>Б</w:t>
      </w:r>
      <w:r w:rsidR="0070637D">
        <w:rPr>
          <w:rFonts w:eastAsia="Calibri"/>
          <w:b/>
          <w:sz w:val="28"/>
          <w:szCs w:val="28"/>
          <w:lang w:eastAsia="en-US"/>
        </w:rPr>
        <w:t>лок</w:t>
      </w:r>
      <w:r w:rsidRPr="00A170E5">
        <w:rPr>
          <w:rFonts w:eastAsia="Calibri"/>
          <w:b/>
          <w:sz w:val="28"/>
          <w:szCs w:val="28"/>
          <w:lang w:eastAsia="en-US"/>
        </w:rPr>
        <w:t xml:space="preserve"> 4</w:t>
      </w:r>
      <w:r w:rsidR="0070637D">
        <w:rPr>
          <w:rFonts w:eastAsia="Calibri"/>
          <w:b/>
          <w:sz w:val="28"/>
          <w:szCs w:val="28"/>
          <w:lang w:eastAsia="en-US"/>
        </w:rPr>
        <w:t>.2. Психология общения (3 часа)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t>Тема 4.2.1. Ме</w:t>
      </w:r>
      <w:r w:rsidR="0070637D">
        <w:rPr>
          <w:rFonts w:eastAsia="Calibri"/>
          <w:b/>
          <w:sz w:val="28"/>
          <w:szCs w:val="28"/>
          <w:lang w:eastAsia="en-US"/>
        </w:rPr>
        <w:t>жличностные отношения. Конфликт</w:t>
      </w:r>
    </w:p>
    <w:p w:rsidR="009C5642" w:rsidRPr="00A170E5" w:rsidRDefault="009C5642" w:rsidP="0070637D">
      <w:pPr>
        <w:spacing w:line="360" w:lineRule="auto"/>
        <w:ind w:right="142" w:firstLine="708"/>
        <w:jc w:val="both"/>
        <w:rPr>
          <w:rStyle w:val="FontStyle33"/>
          <w:sz w:val="28"/>
          <w:szCs w:val="28"/>
        </w:rPr>
      </w:pPr>
      <w:r w:rsidRPr="00A170E5">
        <w:rPr>
          <w:rStyle w:val="FontStyle33"/>
          <w:sz w:val="28"/>
          <w:szCs w:val="28"/>
        </w:rPr>
        <w:t>Личность, группа, коллектив,  межличностные отношения в коллективе. Межличностное взаимодействие. Формальный, неформальный коллектив, уровни развития коллектива. Стабильная команда, социальные  командные роли. Личность и группа, стадии и стратегии вхождения в группу.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rStyle w:val="FontStyle33"/>
          <w:sz w:val="28"/>
          <w:szCs w:val="28"/>
        </w:rPr>
        <w:t>Конфликтные ситуации. Толерантность в общении. Формирование конфликтной компетентности учащихся и способности толерантного поведения. Эмоциональное общение. Диагностика сформированных методов решения конфликтов у  участников программы – самотестирование: «Оценка собственного поведения в конфликтной ситуации»,  «Уровень конфликтности личности» (повторное тестирование проводится после тренингов). Сказки как пример конфликта и его разрешения. Социально</w:t>
      </w:r>
      <w:r w:rsidR="0070637D">
        <w:rPr>
          <w:rStyle w:val="FontStyle33"/>
          <w:sz w:val="28"/>
          <w:szCs w:val="28"/>
        </w:rPr>
        <w:t>-</w:t>
      </w:r>
      <w:r w:rsidRPr="00A170E5">
        <w:rPr>
          <w:rStyle w:val="FontStyle33"/>
          <w:sz w:val="28"/>
          <w:szCs w:val="28"/>
        </w:rPr>
        <w:t xml:space="preserve">психологические  и  межличностные  причины  конфликтов. Стадии  конфликта. Виды конфликтов. Временные модели </w:t>
      </w:r>
      <w:r w:rsidRPr="00A170E5">
        <w:rPr>
          <w:rStyle w:val="FontStyle33"/>
          <w:sz w:val="28"/>
          <w:szCs w:val="28"/>
        </w:rPr>
        <w:lastRenderedPageBreak/>
        <w:t xml:space="preserve">конфликтных реакций. Конфликтные  типы  личностей. Стили реагирования в конфликтных ситуациях. Тест </w:t>
      </w:r>
      <w:proofErr w:type="spellStart"/>
      <w:r w:rsidRPr="00A170E5">
        <w:rPr>
          <w:rStyle w:val="FontStyle33"/>
          <w:sz w:val="28"/>
          <w:szCs w:val="28"/>
        </w:rPr>
        <w:t>К.Томаса</w:t>
      </w:r>
      <w:proofErr w:type="spellEnd"/>
      <w:r w:rsidRPr="00A170E5">
        <w:rPr>
          <w:rStyle w:val="FontStyle33"/>
          <w:sz w:val="28"/>
          <w:szCs w:val="28"/>
        </w:rPr>
        <w:t xml:space="preserve"> «Стили разрешения конфликтов». Конструктивный и деструктивный  способы выхода из конфликта. 9 способов изменить мнение людей, не вызывая обиды или негодования Дейла Карнеги. Рост личности через конфликт.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t xml:space="preserve">Тема 4.2.2. Пути </w:t>
      </w:r>
      <w:r w:rsidR="0070637D">
        <w:rPr>
          <w:rFonts w:eastAsia="Calibri"/>
          <w:b/>
          <w:sz w:val="28"/>
          <w:szCs w:val="28"/>
          <w:lang w:eastAsia="en-US"/>
        </w:rPr>
        <w:t>разрешения конфликтных ситуаций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sz w:val="28"/>
          <w:szCs w:val="28"/>
        </w:rPr>
        <w:t>Стратегии поведения в конфликтах</w:t>
      </w:r>
      <w:r w:rsidRPr="00A170E5">
        <w:rPr>
          <w:b/>
          <w:sz w:val="28"/>
          <w:szCs w:val="28"/>
        </w:rPr>
        <w:t xml:space="preserve">. </w:t>
      </w:r>
      <w:r w:rsidRPr="00A170E5">
        <w:rPr>
          <w:sz w:val="28"/>
          <w:szCs w:val="28"/>
        </w:rPr>
        <w:t xml:space="preserve">Пути выхода из конфликта на основе взаимовыгодных уступок и соглашений. Варианты решения конфликта. Медиатор-посредник в конфликте. Ролевая игра «Сглаживание конфликтов». Отработка умения </w:t>
      </w:r>
      <w:r w:rsidR="004B123C" w:rsidRPr="00A170E5">
        <w:rPr>
          <w:sz w:val="28"/>
          <w:szCs w:val="28"/>
        </w:rPr>
        <w:t>разрешать конфликтные</w:t>
      </w:r>
      <w:r w:rsidRPr="00A170E5">
        <w:rPr>
          <w:sz w:val="28"/>
          <w:szCs w:val="28"/>
        </w:rPr>
        <w:t xml:space="preserve"> ситуации.  Тестирование.</w:t>
      </w:r>
    </w:p>
    <w:p w:rsidR="009C5642" w:rsidRPr="00A170E5" w:rsidRDefault="009C5642" w:rsidP="00C97D12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t>Тема 4.2.3. Типы собеседников. Способы установления партнерских отношен</w:t>
      </w:r>
      <w:r w:rsidR="0070637D">
        <w:rPr>
          <w:rFonts w:eastAsia="Calibri"/>
          <w:b/>
          <w:sz w:val="28"/>
          <w:szCs w:val="28"/>
          <w:lang w:eastAsia="en-US"/>
        </w:rPr>
        <w:t>ий</w:t>
      </w:r>
    </w:p>
    <w:p w:rsidR="009C5642" w:rsidRPr="00A170E5" w:rsidRDefault="009C5642" w:rsidP="0070637D">
      <w:pPr>
        <w:spacing w:line="360" w:lineRule="auto"/>
        <w:ind w:right="142" w:firstLine="708"/>
        <w:jc w:val="both"/>
        <w:rPr>
          <w:b/>
          <w:sz w:val="28"/>
          <w:szCs w:val="28"/>
        </w:rPr>
      </w:pPr>
      <w:r w:rsidRPr="00A170E5">
        <w:rPr>
          <w:sz w:val="28"/>
          <w:szCs w:val="28"/>
        </w:rPr>
        <w:t>Вербальное и невербальное общение. Формальное и неформальное общение. Стратегия эффективной коммуникации. Навыки эффективного общения. Приемы и техники эффективного общения.</w:t>
      </w:r>
      <w:r w:rsidRPr="00A170E5">
        <w:rPr>
          <w:b/>
          <w:sz w:val="28"/>
          <w:szCs w:val="28"/>
        </w:rPr>
        <w:t xml:space="preserve"> 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Style w:val="FontStyle33"/>
          <w:sz w:val="28"/>
          <w:szCs w:val="28"/>
        </w:rPr>
      </w:pPr>
      <w:r w:rsidRPr="00A170E5">
        <w:rPr>
          <w:rStyle w:val="FontStyle33"/>
          <w:sz w:val="28"/>
          <w:szCs w:val="28"/>
        </w:rPr>
        <w:t>«Трудный собеседник» и «агрессивный собеседник»: разница понятий. Типология «трудных собеседников». Стратегии взаимодействия с представителями различных «проблемных категорий». «Плюсы» и «минусы» поведения разных категорий «трудных собеседников» для окружающих.</w:t>
      </w:r>
    </w:p>
    <w:p w:rsidR="009C5642" w:rsidRPr="00A170E5" w:rsidRDefault="009C5642" w:rsidP="00A170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rStyle w:val="FontStyle33"/>
          <w:sz w:val="28"/>
          <w:szCs w:val="28"/>
        </w:rPr>
        <w:t>Способы и приемы установления партнерских отношений.</w:t>
      </w:r>
    </w:p>
    <w:p w:rsidR="004B123C" w:rsidRDefault="004B123C" w:rsidP="0070637D">
      <w:pPr>
        <w:pStyle w:val="a4"/>
        <w:shd w:val="clear" w:color="auto" w:fill="FFFFFF"/>
        <w:spacing w:before="0" w:after="0" w:line="360" w:lineRule="auto"/>
        <w:ind w:firstLine="709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</w:t>
      </w:r>
      <w:r w:rsidRPr="00166C83">
        <w:rPr>
          <w:b/>
          <w:sz w:val="28"/>
          <w:szCs w:val="28"/>
        </w:rPr>
        <w:t xml:space="preserve">обытийный </w:t>
      </w:r>
      <w:r>
        <w:rPr>
          <w:b/>
          <w:sz w:val="28"/>
          <w:szCs w:val="28"/>
        </w:rPr>
        <w:t>модуль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t>Б</w:t>
      </w:r>
      <w:r w:rsidR="0070637D">
        <w:rPr>
          <w:rFonts w:eastAsia="Calibri"/>
          <w:b/>
          <w:sz w:val="28"/>
          <w:szCs w:val="28"/>
          <w:lang w:eastAsia="en-US"/>
        </w:rPr>
        <w:t>лок</w:t>
      </w:r>
      <w:r w:rsidRPr="00A170E5">
        <w:rPr>
          <w:rFonts w:eastAsia="Calibri"/>
          <w:b/>
          <w:sz w:val="28"/>
          <w:szCs w:val="28"/>
          <w:lang w:eastAsia="en-US"/>
        </w:rPr>
        <w:t xml:space="preserve"> 4.3.</w:t>
      </w:r>
      <w:r w:rsidRPr="00A170E5">
        <w:rPr>
          <w:rFonts w:eastAsia="Calibri"/>
          <w:sz w:val="28"/>
          <w:szCs w:val="28"/>
          <w:lang w:eastAsia="en-US"/>
        </w:rPr>
        <w:t xml:space="preserve"> </w:t>
      </w:r>
      <w:r w:rsidRPr="00A170E5">
        <w:rPr>
          <w:rFonts w:eastAsia="Calibri"/>
          <w:b/>
          <w:sz w:val="28"/>
          <w:szCs w:val="28"/>
          <w:lang w:eastAsia="en-US"/>
        </w:rPr>
        <w:t>Формы и технологии орг</w:t>
      </w:r>
      <w:r w:rsidR="0070637D">
        <w:rPr>
          <w:rFonts w:eastAsia="Calibri"/>
          <w:b/>
          <w:sz w:val="28"/>
          <w:szCs w:val="28"/>
          <w:lang w:eastAsia="en-US"/>
        </w:rPr>
        <w:t>анизации деятельности (6 часов)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t>Тема 4.3.1. Коллективно-творческое д</w:t>
      </w:r>
      <w:r w:rsidR="0070637D">
        <w:rPr>
          <w:rFonts w:eastAsia="Calibri"/>
          <w:b/>
          <w:sz w:val="28"/>
          <w:szCs w:val="28"/>
          <w:lang w:eastAsia="en-US"/>
        </w:rPr>
        <w:t>ело и технология его подготовки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rFonts w:eastAsia="Calibri"/>
          <w:sz w:val="28"/>
          <w:szCs w:val="28"/>
          <w:lang w:eastAsia="en-US"/>
        </w:rPr>
        <w:t>Понятие «коллективно-творческое дело». Этапы подготовки и проведения КТД: накопление и выдвижение идей, отбор и разработка идеи, коллективное планирование подготовки дела, распределение и выполнение отдельных поручений по подготовке дела, проведение дела, подведение итогов проведения дела. Виды КТД. Способы</w:t>
      </w:r>
      <w:r w:rsidR="004B123C">
        <w:rPr>
          <w:rFonts w:eastAsia="Calibri"/>
          <w:sz w:val="28"/>
          <w:szCs w:val="28"/>
          <w:lang w:eastAsia="en-US"/>
        </w:rPr>
        <w:t xml:space="preserve"> и приемы конструирования КТД. </w:t>
      </w:r>
      <w:r w:rsidRPr="00A170E5">
        <w:rPr>
          <w:rFonts w:eastAsia="Calibri"/>
          <w:sz w:val="28"/>
          <w:szCs w:val="28"/>
          <w:lang w:eastAsia="en-US"/>
        </w:rPr>
        <w:t>Организация разработки идеи КТД.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t>Тема 4</w:t>
      </w:r>
      <w:r w:rsidR="0070637D">
        <w:rPr>
          <w:rFonts w:eastAsia="Calibri"/>
          <w:b/>
          <w:sz w:val="28"/>
          <w:szCs w:val="28"/>
          <w:lang w:eastAsia="en-US"/>
        </w:rPr>
        <w:t>.3.2. Проектирование дела</w:t>
      </w:r>
    </w:p>
    <w:p w:rsidR="009C5642" w:rsidRPr="00A170E5" w:rsidRDefault="009C5642" w:rsidP="0070637D">
      <w:pPr>
        <w:spacing w:line="360" w:lineRule="auto"/>
        <w:ind w:right="142" w:firstLine="708"/>
        <w:jc w:val="both"/>
        <w:rPr>
          <w:rStyle w:val="FontStyle33"/>
          <w:sz w:val="28"/>
          <w:szCs w:val="28"/>
        </w:rPr>
      </w:pPr>
      <w:r w:rsidRPr="00A170E5">
        <w:rPr>
          <w:rStyle w:val="FontStyle33"/>
          <w:sz w:val="28"/>
          <w:szCs w:val="28"/>
        </w:rPr>
        <w:lastRenderedPageBreak/>
        <w:t xml:space="preserve">Понятия «проектная деятельность», «проект». Основные этапы проектирования дела: определение цели дела и ожидаемых результатов от его проведения, разработка концепции проведения дела (определение содержания, видов деятельности и формы проведения дела), разработка и реализация плана подготовки проведения дела, оценка проекта дела (оценка готовности проекта дела к практической реализации). </w:t>
      </w:r>
    </w:p>
    <w:p w:rsidR="009C5642" w:rsidRPr="00A170E5" w:rsidRDefault="009C5642" w:rsidP="0070637D">
      <w:pPr>
        <w:spacing w:line="360" w:lineRule="auto"/>
        <w:ind w:right="142" w:firstLine="708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rStyle w:val="FontStyle33"/>
          <w:sz w:val="28"/>
          <w:szCs w:val="28"/>
        </w:rPr>
        <w:t xml:space="preserve">Понятие «социальное проектирование». Основные этапы подготовки социального проекта: постановка проблемы, определение целевой группы проекта, формулировка цели проекта, постановка задач, методы и участники проекта, ресурсы проекта, партнеры по реализации проекта, </w:t>
      </w:r>
      <w:r w:rsidRPr="00A170E5">
        <w:rPr>
          <w:rStyle w:val="FontStyle33"/>
          <w:sz w:val="28"/>
          <w:szCs w:val="28"/>
          <w:lang w:val="en-US"/>
        </w:rPr>
        <w:t>PR</w:t>
      </w:r>
      <w:r w:rsidRPr="00A170E5">
        <w:rPr>
          <w:rStyle w:val="FontStyle33"/>
          <w:sz w:val="28"/>
          <w:szCs w:val="28"/>
        </w:rPr>
        <w:t>-кампания проекта, план реализации, ожидаемые результаты реализации проекта.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t>Тема 4.3</w:t>
      </w:r>
      <w:r w:rsidR="0070637D">
        <w:rPr>
          <w:rFonts w:eastAsia="Calibri"/>
          <w:b/>
          <w:sz w:val="28"/>
          <w:szCs w:val="28"/>
          <w:lang w:eastAsia="en-US"/>
        </w:rPr>
        <w:t>.3. Игровые технологии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sz w:val="28"/>
          <w:szCs w:val="28"/>
        </w:rPr>
        <w:t>Игровая деятельность. История игр. Роль игры в коллективе. Виды игр: игры на знакомство, игры-настройщики, игры на выявление лидеров, игры на установление контакта и сплочение, игры с залом, игры-</w:t>
      </w:r>
      <w:proofErr w:type="spellStart"/>
      <w:r w:rsidRPr="00A170E5">
        <w:rPr>
          <w:sz w:val="28"/>
          <w:szCs w:val="28"/>
        </w:rPr>
        <w:t>кричалки</w:t>
      </w:r>
      <w:proofErr w:type="spellEnd"/>
      <w:r w:rsidRPr="00A170E5">
        <w:rPr>
          <w:sz w:val="28"/>
          <w:szCs w:val="28"/>
        </w:rPr>
        <w:t xml:space="preserve">, подвижные игры на местности, спортивные игры-состязания, интеллектуальные игры, деловые игры, имитационно-деловые игры, сюжетно-ролевые игры. Правила игры. Этапы организации игры. </w:t>
      </w:r>
    </w:p>
    <w:p w:rsidR="009C5642" w:rsidRPr="00A170E5" w:rsidRDefault="0070637D" w:rsidP="0070637D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Тема 4.3.4. </w:t>
      </w:r>
      <w:proofErr w:type="gramStart"/>
      <w:r>
        <w:rPr>
          <w:rFonts w:eastAsia="Calibri"/>
          <w:b/>
          <w:sz w:val="28"/>
          <w:szCs w:val="28"/>
          <w:lang w:eastAsia="en-US"/>
        </w:rPr>
        <w:t>Блиц-технологии</w:t>
      </w:r>
      <w:proofErr w:type="gramEnd"/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170E5">
        <w:rPr>
          <w:sz w:val="28"/>
          <w:szCs w:val="28"/>
        </w:rPr>
        <w:t xml:space="preserve">Понятие «блиц-технология». Виды и основные характеристики блиц-технологий: акция, </w:t>
      </w:r>
      <w:proofErr w:type="spellStart"/>
      <w:r w:rsidRPr="00A170E5">
        <w:rPr>
          <w:sz w:val="28"/>
          <w:szCs w:val="28"/>
        </w:rPr>
        <w:t>неспектакльный</w:t>
      </w:r>
      <w:proofErr w:type="spellEnd"/>
      <w:r w:rsidRPr="00A170E5">
        <w:rPr>
          <w:sz w:val="28"/>
          <w:szCs w:val="28"/>
        </w:rPr>
        <w:t xml:space="preserve"> моб, арт-моб, </w:t>
      </w:r>
      <w:proofErr w:type="gramStart"/>
      <w:r w:rsidRPr="00A170E5">
        <w:rPr>
          <w:sz w:val="28"/>
          <w:szCs w:val="28"/>
        </w:rPr>
        <w:t>танцевальный</w:t>
      </w:r>
      <w:proofErr w:type="gramEnd"/>
      <w:r w:rsidRPr="00A170E5">
        <w:rPr>
          <w:sz w:val="28"/>
          <w:szCs w:val="28"/>
        </w:rPr>
        <w:t xml:space="preserve"> флэш-моб, экстрим-моб, </w:t>
      </w:r>
      <w:r w:rsidRPr="00A170E5">
        <w:rPr>
          <w:sz w:val="28"/>
          <w:szCs w:val="28"/>
          <w:lang w:val="en-US"/>
        </w:rPr>
        <w:t>L</w:t>
      </w:r>
      <w:r w:rsidRPr="00A170E5">
        <w:rPr>
          <w:sz w:val="28"/>
          <w:szCs w:val="28"/>
        </w:rPr>
        <w:t xml:space="preserve">-моб, </w:t>
      </w:r>
      <w:proofErr w:type="spellStart"/>
      <w:r w:rsidRPr="00A170E5">
        <w:rPr>
          <w:sz w:val="28"/>
          <w:szCs w:val="28"/>
        </w:rPr>
        <w:t>фан</w:t>
      </w:r>
      <w:proofErr w:type="spellEnd"/>
      <w:r w:rsidRPr="00A170E5">
        <w:rPr>
          <w:sz w:val="28"/>
          <w:szCs w:val="28"/>
        </w:rPr>
        <w:t>-моб, моб-</w:t>
      </w:r>
      <w:proofErr w:type="spellStart"/>
      <w:r w:rsidRPr="00A170E5">
        <w:rPr>
          <w:sz w:val="28"/>
          <w:szCs w:val="28"/>
        </w:rPr>
        <w:t>хаус</w:t>
      </w:r>
      <w:proofErr w:type="spellEnd"/>
      <w:r w:rsidRPr="00A170E5">
        <w:rPr>
          <w:sz w:val="28"/>
          <w:szCs w:val="28"/>
        </w:rPr>
        <w:t>. Познавательно-воспитательный аспект акции. Этапы организации акции.</w:t>
      </w:r>
    </w:p>
    <w:p w:rsidR="009C5642" w:rsidRPr="00A170E5" w:rsidRDefault="0070637D" w:rsidP="0070637D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Тема 4.3.5. Шоу-технологии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A170E5">
        <w:rPr>
          <w:sz w:val="28"/>
          <w:szCs w:val="28"/>
        </w:rPr>
        <w:t xml:space="preserve">Понятие «шоу-технология». Виды и основные характеристики шоу-технологий: интерактивная игровая программа с залом, </w:t>
      </w:r>
      <w:proofErr w:type="spellStart"/>
      <w:r w:rsidRPr="00A170E5">
        <w:rPr>
          <w:sz w:val="28"/>
          <w:szCs w:val="28"/>
        </w:rPr>
        <w:t>конкурсно</w:t>
      </w:r>
      <w:proofErr w:type="spellEnd"/>
      <w:r w:rsidRPr="00A170E5">
        <w:rPr>
          <w:sz w:val="28"/>
          <w:szCs w:val="28"/>
        </w:rPr>
        <w:t xml:space="preserve">-игровая программа, сценический праздник, концертная программа, шоу-программа. Познавательно-воспитательный аспект детского шоу. Разработка сценария. Этапы организации праздника. </w:t>
      </w:r>
    </w:p>
    <w:p w:rsidR="009C5642" w:rsidRPr="00A170E5" w:rsidRDefault="009C5642" w:rsidP="0070637D">
      <w:pPr>
        <w:spacing w:line="360" w:lineRule="auto"/>
        <w:ind w:left="1843" w:hanging="1135"/>
        <w:jc w:val="both"/>
        <w:rPr>
          <w:rFonts w:eastAsia="Calibri"/>
          <w:b/>
          <w:sz w:val="28"/>
          <w:szCs w:val="28"/>
          <w:lang w:eastAsia="en-US"/>
        </w:rPr>
      </w:pPr>
      <w:r w:rsidRPr="00A170E5">
        <w:rPr>
          <w:b/>
          <w:sz w:val="28"/>
          <w:szCs w:val="28"/>
        </w:rPr>
        <w:t xml:space="preserve">Блок 4.4. </w:t>
      </w:r>
      <w:r w:rsidRPr="00A170E5">
        <w:rPr>
          <w:rFonts w:eastAsia="Calibri"/>
          <w:b/>
          <w:sz w:val="28"/>
          <w:szCs w:val="28"/>
          <w:lang w:eastAsia="en-US"/>
        </w:rPr>
        <w:t>Информационно-</w:t>
      </w:r>
      <w:proofErr w:type="spellStart"/>
      <w:r w:rsidRPr="00A170E5">
        <w:rPr>
          <w:rFonts w:eastAsia="Calibri"/>
          <w:b/>
          <w:sz w:val="28"/>
          <w:szCs w:val="28"/>
          <w:lang w:eastAsia="en-US"/>
        </w:rPr>
        <w:t>медийное</w:t>
      </w:r>
      <w:proofErr w:type="spellEnd"/>
      <w:r w:rsidRPr="00A170E5">
        <w:rPr>
          <w:rFonts w:eastAsia="Calibri"/>
          <w:b/>
          <w:sz w:val="28"/>
          <w:szCs w:val="28"/>
          <w:lang w:eastAsia="en-US"/>
        </w:rPr>
        <w:t xml:space="preserve"> сопр</w:t>
      </w:r>
      <w:r w:rsidR="0070637D">
        <w:rPr>
          <w:rFonts w:eastAsia="Calibri"/>
          <w:b/>
          <w:sz w:val="28"/>
          <w:szCs w:val="28"/>
          <w:lang w:eastAsia="en-US"/>
        </w:rPr>
        <w:t>овождение деятельности (3 часа)</w:t>
      </w:r>
    </w:p>
    <w:p w:rsidR="009C5642" w:rsidRPr="00A170E5" w:rsidRDefault="009C5642" w:rsidP="00C97D12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lastRenderedPageBreak/>
        <w:t>Тема 4.4.1. Информационное зеркало (ви</w:t>
      </w:r>
      <w:r w:rsidR="0070637D">
        <w:rPr>
          <w:rFonts w:eastAsia="Calibri"/>
          <w:b/>
          <w:sz w:val="28"/>
          <w:szCs w:val="28"/>
          <w:lang w:eastAsia="en-US"/>
        </w:rPr>
        <w:t>зуальное сопровождение события)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sz w:val="28"/>
          <w:szCs w:val="28"/>
        </w:rPr>
      </w:pPr>
      <w:r w:rsidRPr="00A170E5">
        <w:rPr>
          <w:sz w:val="28"/>
          <w:szCs w:val="28"/>
        </w:rPr>
        <w:t>Понятие информационного зеркала. Характеристика технологии. Виды информационного зеркала: информационный стенд, «стена гласности», Приемы и техники визуального оформления события: плакатное письмо, трафаретное письмо, техника симметричного вырезывания, граффити, «</w:t>
      </w:r>
      <w:proofErr w:type="spellStart"/>
      <w:r w:rsidRPr="00A170E5">
        <w:rPr>
          <w:sz w:val="28"/>
          <w:szCs w:val="28"/>
        </w:rPr>
        <w:t>фигуризация</w:t>
      </w:r>
      <w:proofErr w:type="spellEnd"/>
      <w:r w:rsidRPr="00A170E5">
        <w:rPr>
          <w:sz w:val="28"/>
          <w:szCs w:val="28"/>
        </w:rPr>
        <w:t xml:space="preserve"> образа». Правила визуального оформления. Познавательно-воспитательный и эстетический аспект визуального оформления события. Организация </w:t>
      </w:r>
      <w:proofErr w:type="gramStart"/>
      <w:r w:rsidRPr="00A170E5">
        <w:rPr>
          <w:sz w:val="28"/>
          <w:szCs w:val="28"/>
        </w:rPr>
        <w:t>визуального</w:t>
      </w:r>
      <w:proofErr w:type="gramEnd"/>
      <w:r w:rsidRPr="00A170E5">
        <w:rPr>
          <w:sz w:val="28"/>
          <w:szCs w:val="28"/>
        </w:rPr>
        <w:t xml:space="preserve"> экспресс-оформления.</w:t>
      </w:r>
    </w:p>
    <w:p w:rsidR="009C5642" w:rsidRPr="00A170E5" w:rsidRDefault="009C5642" w:rsidP="00C97D12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170E5">
        <w:rPr>
          <w:rFonts w:eastAsia="Calibri"/>
          <w:b/>
          <w:sz w:val="28"/>
          <w:szCs w:val="28"/>
          <w:lang w:eastAsia="en-US"/>
        </w:rPr>
        <w:t>Тема 4.4.2. Подготовка информационных материалов о соб</w:t>
      </w:r>
      <w:r w:rsidR="0070637D">
        <w:rPr>
          <w:rFonts w:eastAsia="Calibri"/>
          <w:b/>
          <w:sz w:val="28"/>
          <w:szCs w:val="28"/>
          <w:lang w:eastAsia="en-US"/>
        </w:rPr>
        <w:t>ытии. Фот</w:t>
      </w:r>
      <w:proofErr w:type="gramStart"/>
      <w:r w:rsidR="0070637D">
        <w:rPr>
          <w:rFonts w:eastAsia="Calibri"/>
          <w:b/>
          <w:sz w:val="28"/>
          <w:szCs w:val="28"/>
          <w:lang w:eastAsia="en-US"/>
        </w:rPr>
        <w:t>о-</w:t>
      </w:r>
      <w:proofErr w:type="gramEnd"/>
      <w:r w:rsidR="0070637D">
        <w:rPr>
          <w:rFonts w:eastAsia="Calibri"/>
          <w:b/>
          <w:sz w:val="28"/>
          <w:szCs w:val="28"/>
          <w:lang w:eastAsia="en-US"/>
        </w:rPr>
        <w:t xml:space="preserve">, </w:t>
      </w:r>
      <w:proofErr w:type="spellStart"/>
      <w:r w:rsidR="0070637D">
        <w:rPr>
          <w:rFonts w:eastAsia="Calibri"/>
          <w:b/>
          <w:sz w:val="28"/>
          <w:szCs w:val="28"/>
          <w:lang w:eastAsia="en-US"/>
        </w:rPr>
        <w:t>видеосопровождение</w:t>
      </w:r>
      <w:proofErr w:type="spellEnd"/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rFonts w:eastAsia="Calibri"/>
          <w:sz w:val="28"/>
          <w:szCs w:val="28"/>
          <w:lang w:eastAsia="en-US"/>
        </w:rPr>
        <w:t>Виды информационных материалов для СМИ: прес</w:t>
      </w:r>
      <w:proofErr w:type="gramStart"/>
      <w:r w:rsidRPr="00A170E5">
        <w:rPr>
          <w:rFonts w:eastAsia="Calibri"/>
          <w:sz w:val="28"/>
          <w:szCs w:val="28"/>
          <w:lang w:eastAsia="en-US"/>
        </w:rPr>
        <w:t>с-</w:t>
      </w:r>
      <w:proofErr w:type="gramEnd"/>
      <w:r w:rsidRPr="00A170E5">
        <w:rPr>
          <w:rFonts w:eastAsia="Calibri"/>
          <w:sz w:val="28"/>
          <w:szCs w:val="28"/>
          <w:lang w:eastAsia="en-US"/>
        </w:rPr>
        <w:t xml:space="preserve"> и пост-релиз, </w:t>
      </w:r>
      <w:proofErr w:type="spellStart"/>
      <w:r w:rsidRPr="00A170E5">
        <w:rPr>
          <w:rFonts w:eastAsia="Calibri"/>
          <w:sz w:val="28"/>
          <w:szCs w:val="28"/>
          <w:lang w:eastAsia="en-US"/>
        </w:rPr>
        <w:t>б</w:t>
      </w:r>
      <w:r w:rsidR="004B123C">
        <w:rPr>
          <w:rFonts w:eastAsia="Calibri"/>
          <w:sz w:val="28"/>
          <w:szCs w:val="28"/>
          <w:lang w:eastAsia="en-US"/>
        </w:rPr>
        <w:t>э</w:t>
      </w:r>
      <w:r w:rsidRPr="00A170E5">
        <w:rPr>
          <w:rFonts w:eastAsia="Calibri"/>
          <w:sz w:val="28"/>
          <w:szCs w:val="28"/>
          <w:lang w:eastAsia="en-US"/>
        </w:rPr>
        <w:t>кграундер</w:t>
      </w:r>
      <w:proofErr w:type="spellEnd"/>
      <w:r w:rsidRPr="00A170E5">
        <w:rPr>
          <w:rFonts w:eastAsia="Calibri"/>
          <w:sz w:val="28"/>
          <w:szCs w:val="28"/>
          <w:lang w:eastAsia="en-US"/>
        </w:rPr>
        <w:t xml:space="preserve">,  пресс-кит, факт-лист, кейс-история, обзорная статья, авторская статья. Структура новостного материала. Правила подготовки эффективного пресс-релиза и его распространения. </w:t>
      </w:r>
    </w:p>
    <w:p w:rsidR="009C5642" w:rsidRPr="00A170E5" w:rsidRDefault="009C5642" w:rsidP="0070637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170E5">
        <w:rPr>
          <w:rFonts w:eastAsia="Calibri"/>
          <w:sz w:val="28"/>
          <w:szCs w:val="28"/>
          <w:lang w:eastAsia="en-US"/>
        </w:rPr>
        <w:t>Использование фот</w:t>
      </w:r>
      <w:proofErr w:type="gramStart"/>
      <w:r w:rsidRPr="00A170E5">
        <w:rPr>
          <w:rFonts w:eastAsia="Calibri"/>
          <w:sz w:val="28"/>
          <w:szCs w:val="28"/>
          <w:lang w:eastAsia="en-US"/>
        </w:rPr>
        <w:t>о-</w:t>
      </w:r>
      <w:proofErr w:type="gramEnd"/>
      <w:r w:rsidRPr="00A170E5">
        <w:rPr>
          <w:rFonts w:eastAsia="Calibri"/>
          <w:sz w:val="28"/>
          <w:szCs w:val="28"/>
          <w:lang w:eastAsia="en-US"/>
        </w:rPr>
        <w:t xml:space="preserve"> и видео-сьемки в информационном освещении событий. Новостная, репортажная и документальная фот</w:t>
      </w:r>
      <w:proofErr w:type="gramStart"/>
      <w:r w:rsidRPr="00A170E5">
        <w:rPr>
          <w:rFonts w:eastAsia="Calibri"/>
          <w:sz w:val="28"/>
          <w:szCs w:val="28"/>
          <w:lang w:eastAsia="en-US"/>
        </w:rPr>
        <w:t>о-</w:t>
      </w:r>
      <w:proofErr w:type="gramEnd"/>
      <w:r w:rsidRPr="00A170E5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A170E5">
        <w:rPr>
          <w:rFonts w:eastAsia="Calibri"/>
          <w:sz w:val="28"/>
          <w:szCs w:val="28"/>
          <w:lang w:eastAsia="en-US"/>
        </w:rPr>
        <w:t>видеодокументалистика</w:t>
      </w:r>
      <w:proofErr w:type="spellEnd"/>
      <w:r w:rsidRPr="00A170E5">
        <w:rPr>
          <w:rFonts w:eastAsia="Calibri"/>
          <w:sz w:val="28"/>
          <w:szCs w:val="28"/>
          <w:lang w:eastAsia="en-US"/>
        </w:rPr>
        <w:t>. Этические и правовые аспекты использования фот</w:t>
      </w:r>
      <w:proofErr w:type="gramStart"/>
      <w:r w:rsidRPr="00A170E5">
        <w:rPr>
          <w:rFonts w:eastAsia="Calibri"/>
          <w:sz w:val="28"/>
          <w:szCs w:val="28"/>
          <w:lang w:eastAsia="en-US"/>
        </w:rPr>
        <w:t>о-</w:t>
      </w:r>
      <w:proofErr w:type="gramEnd"/>
      <w:r w:rsidRPr="00A170E5">
        <w:rPr>
          <w:rFonts w:eastAsia="Calibri"/>
          <w:sz w:val="28"/>
          <w:szCs w:val="28"/>
          <w:lang w:eastAsia="en-US"/>
        </w:rPr>
        <w:t xml:space="preserve"> и видео-сьемки в информационном освещении событий.</w:t>
      </w:r>
    </w:p>
    <w:p w:rsidR="009C5642" w:rsidRPr="00C97D12" w:rsidRDefault="009C5642" w:rsidP="00C97D12">
      <w:pPr>
        <w:spacing w:line="360" w:lineRule="auto"/>
        <w:ind w:firstLine="709"/>
        <w:jc w:val="both"/>
        <w:rPr>
          <w:rFonts w:eastAsia="Calibri"/>
          <w:b/>
          <w:spacing w:val="-4"/>
          <w:sz w:val="28"/>
          <w:szCs w:val="28"/>
          <w:lang w:eastAsia="en-US"/>
        </w:rPr>
      </w:pPr>
      <w:r w:rsidRPr="00C97D12">
        <w:rPr>
          <w:rFonts w:eastAsia="Calibri"/>
          <w:b/>
          <w:spacing w:val="-4"/>
          <w:sz w:val="28"/>
          <w:szCs w:val="28"/>
          <w:lang w:eastAsia="en-US"/>
        </w:rPr>
        <w:t xml:space="preserve">Тема 4.4.3. Формирование </w:t>
      </w:r>
      <w:proofErr w:type="gramStart"/>
      <w:r w:rsidRPr="00C97D12">
        <w:rPr>
          <w:rFonts w:eastAsia="Calibri"/>
          <w:b/>
          <w:spacing w:val="-4"/>
          <w:sz w:val="28"/>
          <w:szCs w:val="28"/>
          <w:lang w:eastAsia="en-US"/>
        </w:rPr>
        <w:t>информационн</w:t>
      </w:r>
      <w:r w:rsidR="0070637D" w:rsidRPr="00C97D12">
        <w:rPr>
          <w:rFonts w:eastAsia="Calibri"/>
          <w:b/>
          <w:spacing w:val="-4"/>
          <w:sz w:val="28"/>
          <w:szCs w:val="28"/>
          <w:lang w:eastAsia="en-US"/>
        </w:rPr>
        <w:t>ого</w:t>
      </w:r>
      <w:proofErr w:type="gramEnd"/>
      <w:r w:rsidR="0070637D" w:rsidRPr="00C97D12">
        <w:rPr>
          <w:rFonts w:eastAsia="Calibri"/>
          <w:b/>
          <w:spacing w:val="-4"/>
          <w:sz w:val="28"/>
          <w:szCs w:val="28"/>
          <w:lang w:eastAsia="en-US"/>
        </w:rPr>
        <w:t xml:space="preserve"> контента в социальных сетях</w:t>
      </w:r>
    </w:p>
    <w:p w:rsidR="00A428CA" w:rsidRDefault="009C5642" w:rsidP="0070637D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170E5">
        <w:rPr>
          <w:sz w:val="28"/>
          <w:szCs w:val="28"/>
        </w:rPr>
        <w:t xml:space="preserve">Понятия «социальные сети», «контент», «целевая аудитория». Возможности социальных сетей по установлению личных коммуникаций и распространения информации. Принципы и правила «открытой и «закрытой» коммуникации в социальных сетях. Правила безопасной коммуникации в социальных сетях. Секреты создания эффективного информационного контента для социальной сети. Использование </w:t>
      </w:r>
      <w:proofErr w:type="spellStart"/>
      <w:r w:rsidRPr="00A170E5">
        <w:rPr>
          <w:sz w:val="28"/>
          <w:szCs w:val="28"/>
        </w:rPr>
        <w:t>инфографики</w:t>
      </w:r>
      <w:proofErr w:type="spellEnd"/>
      <w:r w:rsidRPr="00A170E5">
        <w:rPr>
          <w:sz w:val="28"/>
          <w:szCs w:val="28"/>
        </w:rPr>
        <w:t xml:space="preserve"> при подготовке </w:t>
      </w:r>
      <w:proofErr w:type="gramStart"/>
      <w:r w:rsidRPr="00A170E5">
        <w:rPr>
          <w:sz w:val="28"/>
          <w:szCs w:val="28"/>
        </w:rPr>
        <w:t>информационного</w:t>
      </w:r>
      <w:proofErr w:type="gramEnd"/>
      <w:r w:rsidRPr="00A170E5">
        <w:rPr>
          <w:sz w:val="28"/>
          <w:szCs w:val="28"/>
        </w:rPr>
        <w:t xml:space="preserve"> контента. Правила подготовки и размещения фот</w:t>
      </w:r>
      <w:proofErr w:type="gramStart"/>
      <w:r w:rsidRPr="00A170E5">
        <w:rPr>
          <w:sz w:val="28"/>
          <w:szCs w:val="28"/>
        </w:rPr>
        <w:t>о-</w:t>
      </w:r>
      <w:proofErr w:type="gramEnd"/>
      <w:r w:rsidRPr="00A170E5">
        <w:rPr>
          <w:sz w:val="28"/>
          <w:szCs w:val="28"/>
        </w:rPr>
        <w:t xml:space="preserve"> и видео-контента. Разра</w:t>
      </w:r>
      <w:r w:rsidR="004B123C">
        <w:rPr>
          <w:sz w:val="28"/>
          <w:szCs w:val="28"/>
        </w:rPr>
        <w:t xml:space="preserve">ботка </w:t>
      </w:r>
      <w:proofErr w:type="gramStart"/>
      <w:r w:rsidR="004B123C">
        <w:rPr>
          <w:sz w:val="28"/>
          <w:szCs w:val="28"/>
        </w:rPr>
        <w:t>информационного</w:t>
      </w:r>
      <w:proofErr w:type="gramEnd"/>
      <w:r w:rsidR="004B123C">
        <w:rPr>
          <w:sz w:val="28"/>
          <w:szCs w:val="28"/>
        </w:rPr>
        <w:t xml:space="preserve"> контента.</w:t>
      </w:r>
    </w:p>
    <w:p w:rsidR="00A428CA" w:rsidRDefault="00A428CA" w:rsidP="009C5642">
      <w:pPr>
        <w:jc w:val="both"/>
        <w:rPr>
          <w:b/>
          <w:sz w:val="28"/>
          <w:szCs w:val="28"/>
        </w:rPr>
      </w:pPr>
    </w:p>
    <w:p w:rsidR="00A428CA" w:rsidRDefault="00A428CA" w:rsidP="009C5642">
      <w:pPr>
        <w:jc w:val="both"/>
        <w:rPr>
          <w:b/>
          <w:sz w:val="28"/>
          <w:szCs w:val="28"/>
        </w:rPr>
      </w:pPr>
    </w:p>
    <w:p w:rsidR="00A428CA" w:rsidRDefault="00A428CA" w:rsidP="009C5642">
      <w:pPr>
        <w:jc w:val="both"/>
        <w:rPr>
          <w:b/>
          <w:sz w:val="28"/>
          <w:szCs w:val="28"/>
        </w:rPr>
      </w:pPr>
    </w:p>
    <w:p w:rsidR="00A428CA" w:rsidRDefault="00A428CA" w:rsidP="009C5642">
      <w:pPr>
        <w:jc w:val="both"/>
        <w:rPr>
          <w:b/>
          <w:sz w:val="28"/>
          <w:szCs w:val="28"/>
        </w:rPr>
        <w:sectPr w:rsidR="00A428CA" w:rsidSect="00A428CA"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35800" w:rsidRPr="000A606C" w:rsidRDefault="00D35800" w:rsidP="00D35800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A606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Календарн</w:t>
      </w:r>
      <w:r w:rsidR="00C97B2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о-тематическое планирование</w:t>
      </w:r>
    </w:p>
    <w:p w:rsidR="00A428CA" w:rsidRDefault="00A428CA" w:rsidP="00A428CA">
      <w:pPr>
        <w:jc w:val="center"/>
        <w:rPr>
          <w:b/>
          <w:sz w:val="24"/>
          <w:szCs w:val="24"/>
        </w:rPr>
      </w:pPr>
    </w:p>
    <w:tbl>
      <w:tblPr>
        <w:tblW w:w="102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722"/>
        <w:gridCol w:w="850"/>
        <w:gridCol w:w="567"/>
        <w:gridCol w:w="567"/>
        <w:gridCol w:w="426"/>
        <w:gridCol w:w="425"/>
        <w:gridCol w:w="426"/>
        <w:gridCol w:w="425"/>
        <w:gridCol w:w="425"/>
        <w:gridCol w:w="1275"/>
        <w:gridCol w:w="1276"/>
      </w:tblGrid>
      <w:tr w:rsidR="00A428CA" w:rsidRPr="004B123C" w:rsidTr="00C97B2E">
        <w:trPr>
          <w:trHeight w:val="379"/>
        </w:trPr>
        <w:tc>
          <w:tcPr>
            <w:tcW w:w="851" w:type="dxa"/>
            <w:vMerge w:val="restart"/>
            <w:vAlign w:val="center"/>
          </w:tcPr>
          <w:p w:rsidR="00A428CA" w:rsidRPr="004B123C" w:rsidRDefault="00A428CA" w:rsidP="00AB5E69">
            <w:pPr>
              <w:jc w:val="center"/>
            </w:pPr>
            <w:r w:rsidRPr="004B123C">
              <w:t xml:space="preserve">№ </w:t>
            </w:r>
            <w:proofErr w:type="gramStart"/>
            <w:r w:rsidRPr="004B123C">
              <w:t>п</w:t>
            </w:r>
            <w:proofErr w:type="gramEnd"/>
            <w:r w:rsidRPr="004B123C">
              <w:t>/п</w:t>
            </w:r>
          </w:p>
        </w:tc>
        <w:tc>
          <w:tcPr>
            <w:tcW w:w="2722" w:type="dxa"/>
            <w:vMerge w:val="restart"/>
            <w:vAlign w:val="center"/>
          </w:tcPr>
          <w:p w:rsidR="00A428CA" w:rsidRPr="004B123C" w:rsidRDefault="00A428CA" w:rsidP="00AB5E69">
            <w:pPr>
              <w:jc w:val="center"/>
            </w:pPr>
            <w:r w:rsidRPr="004B123C">
              <w:rPr>
                <w:color w:val="000000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vAlign w:val="center"/>
          </w:tcPr>
          <w:p w:rsidR="00A428CA" w:rsidRPr="004B123C" w:rsidRDefault="00A428CA" w:rsidP="00AB5E69">
            <w:pPr>
              <w:jc w:val="center"/>
            </w:pPr>
            <w:r w:rsidRPr="004B123C">
              <w:t>Общее кол-во часов</w:t>
            </w:r>
          </w:p>
        </w:tc>
        <w:tc>
          <w:tcPr>
            <w:tcW w:w="1134" w:type="dxa"/>
            <w:gridSpan w:val="2"/>
            <w:vAlign w:val="center"/>
          </w:tcPr>
          <w:p w:rsidR="00A428CA" w:rsidRPr="004B123C" w:rsidRDefault="00A428CA" w:rsidP="00AB5E69">
            <w:pPr>
              <w:jc w:val="center"/>
            </w:pPr>
            <w:r w:rsidRPr="004B123C">
              <w:t>Из них</w:t>
            </w:r>
          </w:p>
        </w:tc>
        <w:tc>
          <w:tcPr>
            <w:tcW w:w="2127" w:type="dxa"/>
            <w:gridSpan w:val="5"/>
          </w:tcPr>
          <w:p w:rsidR="00A428CA" w:rsidRPr="004B123C" w:rsidRDefault="00A428CA" w:rsidP="00AB5E69">
            <w:pPr>
              <w:jc w:val="center"/>
            </w:pPr>
            <w:r w:rsidRPr="004B123C">
              <w:rPr>
                <w:color w:val="000000"/>
              </w:rPr>
              <w:t>Количество часов по месяцам</w:t>
            </w:r>
          </w:p>
        </w:tc>
        <w:tc>
          <w:tcPr>
            <w:tcW w:w="2551" w:type="dxa"/>
            <w:gridSpan w:val="2"/>
            <w:vAlign w:val="center"/>
          </w:tcPr>
          <w:p w:rsidR="00A428CA" w:rsidRPr="004B123C" w:rsidRDefault="00A428CA" w:rsidP="00AB5E69">
            <w:pPr>
              <w:jc w:val="center"/>
            </w:pPr>
            <w:r w:rsidRPr="004B123C">
              <w:t>Формы</w:t>
            </w:r>
          </w:p>
        </w:tc>
      </w:tr>
      <w:tr w:rsidR="00A428CA" w:rsidRPr="004B123C" w:rsidTr="00C97B2E">
        <w:trPr>
          <w:cantSplit/>
          <w:trHeight w:val="1538"/>
        </w:trPr>
        <w:tc>
          <w:tcPr>
            <w:tcW w:w="851" w:type="dxa"/>
            <w:vMerge/>
            <w:vAlign w:val="center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2722" w:type="dxa"/>
            <w:vMerge/>
            <w:vAlign w:val="center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428CA" w:rsidRPr="004B123C" w:rsidRDefault="00A428CA" w:rsidP="00AB5E69">
            <w:pPr>
              <w:ind w:left="113" w:right="113"/>
              <w:jc w:val="center"/>
            </w:pPr>
            <w:r w:rsidRPr="004B123C">
              <w:t>теория</w:t>
            </w:r>
          </w:p>
        </w:tc>
        <w:tc>
          <w:tcPr>
            <w:tcW w:w="567" w:type="dxa"/>
            <w:textDirection w:val="btLr"/>
            <w:vAlign w:val="center"/>
          </w:tcPr>
          <w:p w:rsidR="00A428CA" w:rsidRPr="004B123C" w:rsidRDefault="00A428CA" w:rsidP="00AB5E69">
            <w:pPr>
              <w:ind w:left="113" w:right="113"/>
              <w:jc w:val="center"/>
            </w:pPr>
            <w:r w:rsidRPr="004B123C">
              <w:t>практика</w:t>
            </w:r>
          </w:p>
        </w:tc>
        <w:tc>
          <w:tcPr>
            <w:tcW w:w="426" w:type="dxa"/>
            <w:textDirection w:val="btLr"/>
            <w:vAlign w:val="center"/>
          </w:tcPr>
          <w:p w:rsidR="00A428CA" w:rsidRPr="004B123C" w:rsidRDefault="00A428CA" w:rsidP="00AB5E69">
            <w:pPr>
              <w:jc w:val="center"/>
              <w:rPr>
                <w:color w:val="000000"/>
              </w:rPr>
            </w:pPr>
            <w:r w:rsidRPr="004B123C">
              <w:rPr>
                <w:color w:val="000000"/>
              </w:rPr>
              <w:t>январь</w:t>
            </w:r>
          </w:p>
        </w:tc>
        <w:tc>
          <w:tcPr>
            <w:tcW w:w="425" w:type="dxa"/>
            <w:textDirection w:val="btLr"/>
            <w:vAlign w:val="center"/>
          </w:tcPr>
          <w:p w:rsidR="00A428CA" w:rsidRPr="004B123C" w:rsidRDefault="00A428CA" w:rsidP="00AB5E69">
            <w:pPr>
              <w:jc w:val="center"/>
              <w:rPr>
                <w:color w:val="000000"/>
              </w:rPr>
            </w:pPr>
            <w:r w:rsidRPr="004B123C">
              <w:rPr>
                <w:color w:val="000000"/>
              </w:rPr>
              <w:t>февраль</w:t>
            </w:r>
          </w:p>
        </w:tc>
        <w:tc>
          <w:tcPr>
            <w:tcW w:w="426" w:type="dxa"/>
            <w:textDirection w:val="btLr"/>
            <w:vAlign w:val="center"/>
          </w:tcPr>
          <w:p w:rsidR="00A428CA" w:rsidRPr="004B123C" w:rsidRDefault="00A428CA" w:rsidP="00AB5E69">
            <w:pPr>
              <w:jc w:val="center"/>
              <w:rPr>
                <w:color w:val="000000"/>
              </w:rPr>
            </w:pPr>
            <w:r w:rsidRPr="004B123C">
              <w:rPr>
                <w:color w:val="000000"/>
              </w:rPr>
              <w:t>март</w:t>
            </w:r>
          </w:p>
        </w:tc>
        <w:tc>
          <w:tcPr>
            <w:tcW w:w="425" w:type="dxa"/>
            <w:textDirection w:val="btLr"/>
            <w:vAlign w:val="center"/>
          </w:tcPr>
          <w:p w:rsidR="00A428CA" w:rsidRPr="004B123C" w:rsidRDefault="00A428CA" w:rsidP="00AB5E69">
            <w:pPr>
              <w:jc w:val="center"/>
              <w:rPr>
                <w:color w:val="000000"/>
              </w:rPr>
            </w:pPr>
            <w:r w:rsidRPr="004B123C">
              <w:rPr>
                <w:color w:val="000000"/>
              </w:rPr>
              <w:t>апрель</w:t>
            </w:r>
          </w:p>
        </w:tc>
        <w:tc>
          <w:tcPr>
            <w:tcW w:w="425" w:type="dxa"/>
            <w:textDirection w:val="btLr"/>
            <w:vAlign w:val="center"/>
          </w:tcPr>
          <w:p w:rsidR="00A428CA" w:rsidRPr="004B123C" w:rsidRDefault="00A428CA" w:rsidP="00AB5E69">
            <w:pPr>
              <w:jc w:val="center"/>
              <w:rPr>
                <w:color w:val="000000"/>
              </w:rPr>
            </w:pPr>
            <w:r w:rsidRPr="004B123C">
              <w:rPr>
                <w:color w:val="000000"/>
              </w:rPr>
              <w:t>май</w:t>
            </w:r>
          </w:p>
        </w:tc>
        <w:tc>
          <w:tcPr>
            <w:tcW w:w="1275" w:type="dxa"/>
            <w:vAlign w:val="center"/>
          </w:tcPr>
          <w:p w:rsidR="00A428CA" w:rsidRPr="004B123C" w:rsidRDefault="00A428CA" w:rsidP="00AB5E69">
            <w:pPr>
              <w:ind w:firstLine="34"/>
              <w:jc w:val="center"/>
            </w:pPr>
            <w:r w:rsidRPr="004B123C">
              <w:t>текущего контроля</w:t>
            </w:r>
          </w:p>
          <w:p w:rsidR="00A428CA" w:rsidRPr="004B123C" w:rsidRDefault="00A428CA" w:rsidP="00AB5E69">
            <w:pPr>
              <w:ind w:firstLine="34"/>
              <w:jc w:val="center"/>
            </w:pPr>
          </w:p>
        </w:tc>
        <w:tc>
          <w:tcPr>
            <w:tcW w:w="1276" w:type="dxa"/>
            <w:vAlign w:val="center"/>
          </w:tcPr>
          <w:p w:rsidR="00A428CA" w:rsidRPr="004B123C" w:rsidRDefault="00A428CA" w:rsidP="00AB5E69">
            <w:pPr>
              <w:jc w:val="center"/>
            </w:pPr>
            <w:r w:rsidRPr="004B123C">
              <w:t>промежуточной и итоговой аттестации</w:t>
            </w: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pPr>
              <w:rPr>
                <w:b/>
              </w:rPr>
            </w:pPr>
            <w:r w:rsidRPr="004B123C">
              <w:rPr>
                <w:b/>
              </w:rPr>
              <w:t>1.</w:t>
            </w:r>
          </w:p>
        </w:tc>
        <w:tc>
          <w:tcPr>
            <w:tcW w:w="2722" w:type="dxa"/>
          </w:tcPr>
          <w:p w:rsidR="00A428CA" w:rsidRPr="004B123C" w:rsidRDefault="00A428CA" w:rsidP="0070637D">
            <w:pPr>
              <w:rPr>
                <w:b/>
              </w:rPr>
            </w:pPr>
            <w:r w:rsidRPr="004B123C">
              <w:rPr>
                <w:b/>
              </w:rPr>
              <w:t>В</w:t>
            </w:r>
            <w:r w:rsidR="0070637D">
              <w:rPr>
                <w:b/>
              </w:rPr>
              <w:t>ведение в программу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3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2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3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1.1</w:t>
            </w:r>
          </w:p>
        </w:tc>
        <w:tc>
          <w:tcPr>
            <w:tcW w:w="2722" w:type="dxa"/>
          </w:tcPr>
          <w:p w:rsidR="00A428CA" w:rsidRPr="004B123C" w:rsidRDefault="00A428CA" w:rsidP="00AB5E69">
            <w:r w:rsidRPr="004B123C">
              <w:t>Знакомство с программой. Самодиагностика «Лидер ли я?»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1.2</w:t>
            </w:r>
          </w:p>
        </w:tc>
        <w:tc>
          <w:tcPr>
            <w:tcW w:w="2722" w:type="dxa"/>
          </w:tcPr>
          <w:p w:rsidR="00A428CA" w:rsidRPr="004B123C" w:rsidRDefault="00A428CA" w:rsidP="00AB5E69">
            <w:r w:rsidRPr="004B123C">
              <w:t xml:space="preserve">Портрет современного лидера 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1.3</w:t>
            </w:r>
          </w:p>
        </w:tc>
        <w:tc>
          <w:tcPr>
            <w:tcW w:w="2722" w:type="dxa"/>
          </w:tcPr>
          <w:p w:rsidR="00A428CA" w:rsidRPr="004B123C" w:rsidRDefault="00A428CA" w:rsidP="00AB5E69">
            <w:pPr>
              <w:rPr>
                <w:i/>
              </w:rPr>
            </w:pPr>
            <w:r w:rsidRPr="004B123C">
              <w:t>Самооценка и сам</w:t>
            </w:r>
            <w:r w:rsidR="00457813">
              <w:t>оразвитие. Дневник саморазвития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  <w:r w:rsidRPr="004B123C">
              <w:t>Тестовое задание</w:t>
            </w: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pPr>
              <w:rPr>
                <w:b/>
              </w:rPr>
            </w:pPr>
            <w:r w:rsidRPr="004B123C">
              <w:rPr>
                <w:b/>
              </w:rPr>
              <w:t>2.</w:t>
            </w:r>
          </w:p>
        </w:tc>
        <w:tc>
          <w:tcPr>
            <w:tcW w:w="2722" w:type="dxa"/>
          </w:tcPr>
          <w:p w:rsidR="00A428CA" w:rsidRPr="004B123C" w:rsidRDefault="00A428CA" w:rsidP="00457813">
            <w:pPr>
              <w:rPr>
                <w:b/>
              </w:rPr>
            </w:pPr>
            <w:r w:rsidRPr="004B123C">
              <w:rPr>
                <w:b/>
              </w:rPr>
              <w:t>Л</w:t>
            </w:r>
            <w:r w:rsidR="00457813">
              <w:rPr>
                <w:b/>
              </w:rPr>
              <w:t>идерство как образ жизни и пространства самореализации человека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12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5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7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12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2.1</w:t>
            </w:r>
          </w:p>
        </w:tc>
        <w:tc>
          <w:tcPr>
            <w:tcW w:w="2722" w:type="dxa"/>
          </w:tcPr>
          <w:p w:rsidR="00A428CA" w:rsidRPr="004B123C" w:rsidRDefault="00A428CA" w:rsidP="00AB5E69">
            <w:r w:rsidRPr="004B123C">
              <w:t>Ценнос</w:t>
            </w:r>
            <w:r w:rsidR="00457813">
              <w:t>ти современного лидерства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2.2</w:t>
            </w:r>
          </w:p>
        </w:tc>
        <w:tc>
          <w:tcPr>
            <w:tcW w:w="2722" w:type="dxa"/>
          </w:tcPr>
          <w:p w:rsidR="00A428CA" w:rsidRPr="004B123C" w:rsidRDefault="00A428CA" w:rsidP="00AB5E69">
            <w:r w:rsidRPr="004B123C">
              <w:t>Я горжусь – я россиянин!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2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  <w:r w:rsidRPr="004B123C">
              <w:t>2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2.3</w:t>
            </w:r>
          </w:p>
        </w:tc>
        <w:tc>
          <w:tcPr>
            <w:tcW w:w="2722" w:type="dxa"/>
          </w:tcPr>
          <w:p w:rsidR="00A428CA" w:rsidRPr="004B123C" w:rsidRDefault="00A428CA" w:rsidP="00AB5E69">
            <w:r w:rsidRPr="004B123C">
              <w:t>Челов</w:t>
            </w:r>
            <w:r w:rsidR="00457813">
              <w:t>ек культуры, культурный человек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3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2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  <w:r w:rsidRPr="004B123C">
              <w:t>3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2.4</w:t>
            </w:r>
          </w:p>
        </w:tc>
        <w:tc>
          <w:tcPr>
            <w:tcW w:w="2722" w:type="dxa"/>
          </w:tcPr>
          <w:p w:rsidR="00A428CA" w:rsidRPr="004B123C" w:rsidRDefault="00A428CA" w:rsidP="00AB5E69">
            <w:r w:rsidRPr="004B123C">
              <w:t>Госуд</w:t>
            </w:r>
            <w:r w:rsidR="00457813">
              <w:t>арственная молодежная политика.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2.5</w:t>
            </w:r>
          </w:p>
        </w:tc>
        <w:tc>
          <w:tcPr>
            <w:tcW w:w="2722" w:type="dxa"/>
          </w:tcPr>
          <w:p w:rsidR="00A428CA" w:rsidRPr="004B123C" w:rsidRDefault="00A428CA" w:rsidP="00AB5E69">
            <w:r w:rsidRPr="004B123C">
              <w:t>Форсайт образования ХХ</w:t>
            </w:r>
            <w:proofErr w:type="gramStart"/>
            <w:r w:rsidRPr="004B123C">
              <w:rPr>
                <w:lang w:val="en-US"/>
              </w:rPr>
              <w:t>I</w:t>
            </w:r>
            <w:proofErr w:type="gramEnd"/>
            <w:r w:rsidR="00457813">
              <w:t xml:space="preserve"> века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2.6</w:t>
            </w:r>
          </w:p>
        </w:tc>
        <w:tc>
          <w:tcPr>
            <w:tcW w:w="2722" w:type="dxa"/>
          </w:tcPr>
          <w:p w:rsidR="00A428CA" w:rsidRPr="004B123C" w:rsidRDefault="00A428CA" w:rsidP="00AB5E69">
            <w:r w:rsidRPr="004B123C">
              <w:t>Мир современных профессий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5F6DE7" w:rsidRPr="004B123C" w:rsidTr="00C97B2E">
        <w:tc>
          <w:tcPr>
            <w:tcW w:w="851" w:type="dxa"/>
          </w:tcPr>
          <w:p w:rsidR="005F6DE7" w:rsidRPr="004B123C" w:rsidRDefault="005F6DE7" w:rsidP="005F6DE7">
            <w:r w:rsidRPr="004B123C">
              <w:t>2.7</w:t>
            </w:r>
          </w:p>
        </w:tc>
        <w:tc>
          <w:tcPr>
            <w:tcW w:w="2722" w:type="dxa"/>
          </w:tcPr>
          <w:p w:rsidR="005F6DE7" w:rsidRPr="004B123C" w:rsidRDefault="005F6DE7" w:rsidP="005F6DE7">
            <w:r w:rsidRPr="004B123C">
              <w:t>Экологическая куль</w:t>
            </w:r>
            <w:r w:rsidR="00457813">
              <w:t>тура человека</w:t>
            </w:r>
          </w:p>
        </w:tc>
        <w:tc>
          <w:tcPr>
            <w:tcW w:w="850" w:type="dxa"/>
          </w:tcPr>
          <w:p w:rsidR="005F6DE7" w:rsidRPr="004B123C" w:rsidRDefault="005F6DE7" w:rsidP="005F6DE7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5F6DE7" w:rsidRPr="004B123C" w:rsidRDefault="005F6DE7" w:rsidP="005F6DE7">
            <w:pPr>
              <w:jc w:val="center"/>
            </w:pPr>
          </w:p>
        </w:tc>
        <w:tc>
          <w:tcPr>
            <w:tcW w:w="567" w:type="dxa"/>
          </w:tcPr>
          <w:p w:rsidR="005F6DE7" w:rsidRPr="004B123C" w:rsidRDefault="005F6DE7" w:rsidP="005F6DE7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5F6DE7" w:rsidRPr="004B123C" w:rsidRDefault="005F6DE7" w:rsidP="005F6DE7">
            <w:pPr>
              <w:jc w:val="center"/>
            </w:pPr>
          </w:p>
        </w:tc>
        <w:tc>
          <w:tcPr>
            <w:tcW w:w="425" w:type="dxa"/>
          </w:tcPr>
          <w:p w:rsidR="005F6DE7" w:rsidRPr="004B123C" w:rsidRDefault="005F6DE7" w:rsidP="005F6DE7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5F6DE7" w:rsidRPr="004B123C" w:rsidRDefault="005F6DE7" w:rsidP="005F6DE7">
            <w:pPr>
              <w:jc w:val="center"/>
            </w:pPr>
          </w:p>
        </w:tc>
        <w:tc>
          <w:tcPr>
            <w:tcW w:w="425" w:type="dxa"/>
          </w:tcPr>
          <w:p w:rsidR="005F6DE7" w:rsidRPr="004B123C" w:rsidRDefault="005F6DE7" w:rsidP="005F6DE7">
            <w:pPr>
              <w:jc w:val="center"/>
            </w:pPr>
          </w:p>
        </w:tc>
        <w:tc>
          <w:tcPr>
            <w:tcW w:w="425" w:type="dxa"/>
          </w:tcPr>
          <w:p w:rsidR="005F6DE7" w:rsidRPr="004B123C" w:rsidRDefault="005F6DE7" w:rsidP="005F6DE7">
            <w:pPr>
              <w:jc w:val="center"/>
            </w:pPr>
          </w:p>
        </w:tc>
        <w:tc>
          <w:tcPr>
            <w:tcW w:w="1275" w:type="dxa"/>
          </w:tcPr>
          <w:p w:rsidR="005F6DE7" w:rsidRPr="004B123C" w:rsidRDefault="005F6DE7" w:rsidP="005F6DE7">
            <w:pPr>
              <w:jc w:val="center"/>
            </w:pPr>
          </w:p>
        </w:tc>
        <w:tc>
          <w:tcPr>
            <w:tcW w:w="1276" w:type="dxa"/>
          </w:tcPr>
          <w:p w:rsidR="005F6DE7" w:rsidRPr="004B123C" w:rsidRDefault="005F6DE7" w:rsidP="005F6DE7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2.8</w:t>
            </w:r>
          </w:p>
        </w:tc>
        <w:tc>
          <w:tcPr>
            <w:tcW w:w="2722" w:type="dxa"/>
          </w:tcPr>
          <w:p w:rsidR="00A428CA" w:rsidRPr="004B123C" w:rsidRDefault="00A428CA" w:rsidP="00AB5E69">
            <w:r w:rsidRPr="004B123C">
              <w:t>Информационная культура и средства современной коммуникации человека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6" w:type="dxa"/>
            <w:vAlign w:val="center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2.9</w:t>
            </w:r>
          </w:p>
        </w:tc>
        <w:tc>
          <w:tcPr>
            <w:tcW w:w="2722" w:type="dxa"/>
          </w:tcPr>
          <w:p w:rsidR="00A428CA" w:rsidRPr="004B123C" w:rsidRDefault="00A428CA" w:rsidP="00457813">
            <w:r w:rsidRPr="004B123C">
              <w:t xml:space="preserve">Добровольчество или </w:t>
            </w:r>
            <w:proofErr w:type="spellStart"/>
            <w:r w:rsidRPr="004B123C">
              <w:t>волонт</w:t>
            </w:r>
            <w:r w:rsidR="00457813">
              <w:t>ё</w:t>
            </w:r>
            <w:r w:rsidRPr="004B123C">
              <w:t>рство</w:t>
            </w:r>
            <w:proofErr w:type="spellEnd"/>
            <w:r w:rsidRPr="004B123C">
              <w:t>?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  <w:r w:rsidRPr="004B123C">
              <w:t>Дневник саморазвития</w:t>
            </w: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pPr>
              <w:rPr>
                <w:b/>
              </w:rPr>
            </w:pPr>
            <w:r w:rsidRPr="004B123C">
              <w:rPr>
                <w:b/>
              </w:rPr>
              <w:t>3.</w:t>
            </w:r>
          </w:p>
        </w:tc>
        <w:tc>
          <w:tcPr>
            <w:tcW w:w="2722" w:type="dxa"/>
          </w:tcPr>
          <w:p w:rsidR="00A428CA" w:rsidRPr="004B123C" w:rsidRDefault="00A428CA" w:rsidP="00457813">
            <w:pPr>
              <w:rPr>
                <w:b/>
              </w:rPr>
            </w:pPr>
            <w:r w:rsidRPr="004B123C">
              <w:rPr>
                <w:b/>
              </w:rPr>
              <w:t>С</w:t>
            </w:r>
            <w:r w:rsidR="00457813">
              <w:rPr>
                <w:b/>
              </w:rPr>
              <w:t>аморазвитие лидера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12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4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8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12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3.1</w:t>
            </w:r>
          </w:p>
        </w:tc>
        <w:tc>
          <w:tcPr>
            <w:tcW w:w="2722" w:type="dxa"/>
          </w:tcPr>
          <w:p w:rsidR="00A428CA" w:rsidRPr="004B123C" w:rsidRDefault="00A428CA" w:rsidP="00AB5E69">
            <w:r w:rsidRPr="004B123C">
              <w:t>Мечты и планы. Жизненные цели. Цели деятельности.</w:t>
            </w:r>
          </w:p>
          <w:p w:rsidR="00A428CA" w:rsidRPr="004B123C" w:rsidRDefault="00A428CA" w:rsidP="00AB5E69">
            <w:r w:rsidRPr="004B123C">
              <w:t>Тренинг постановки целей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C97B2E" w:rsidP="00AB5E69">
            <w:pPr>
              <w:jc w:val="center"/>
            </w:pPr>
            <w:r>
              <w:t>Индивидуаль</w:t>
            </w:r>
            <w:r w:rsidR="00A428CA" w:rsidRPr="004B123C">
              <w:t>ное проектное задание</w:t>
            </w: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3.2</w:t>
            </w:r>
          </w:p>
        </w:tc>
        <w:tc>
          <w:tcPr>
            <w:tcW w:w="2722" w:type="dxa"/>
          </w:tcPr>
          <w:p w:rsidR="00A428CA" w:rsidRPr="004B123C" w:rsidRDefault="00A428CA" w:rsidP="00AB5E69">
            <w:r w:rsidRPr="004B123C">
              <w:t>Эффект призмы и принципы, управляющие эффективн</w:t>
            </w:r>
            <w:r w:rsidR="00457813">
              <w:t>остью человеческой деятельности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3.3</w:t>
            </w:r>
          </w:p>
        </w:tc>
        <w:tc>
          <w:tcPr>
            <w:tcW w:w="2722" w:type="dxa"/>
          </w:tcPr>
          <w:p w:rsidR="00A428CA" w:rsidRPr="004B123C" w:rsidRDefault="00A428CA" w:rsidP="00AB5E69">
            <w:r w:rsidRPr="004B123C">
              <w:t xml:space="preserve">Навык и привычка. Навык </w:t>
            </w:r>
            <w:proofErr w:type="spellStart"/>
            <w:r w:rsidRPr="004B123C">
              <w:t>проактивной</w:t>
            </w:r>
            <w:proofErr w:type="spellEnd"/>
            <w:r w:rsidRPr="004B123C">
              <w:t xml:space="preserve"> личности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3.4</w:t>
            </w:r>
          </w:p>
        </w:tc>
        <w:tc>
          <w:tcPr>
            <w:tcW w:w="2722" w:type="dxa"/>
          </w:tcPr>
          <w:p w:rsidR="00A428CA" w:rsidRPr="004B123C" w:rsidRDefault="00A428CA" w:rsidP="00AB5E69">
            <w:r w:rsidRPr="004B123C">
              <w:t>Решение как выбор альтернативы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3.5</w:t>
            </w:r>
          </w:p>
        </w:tc>
        <w:tc>
          <w:tcPr>
            <w:tcW w:w="2722" w:type="dxa"/>
          </w:tcPr>
          <w:p w:rsidR="00A428CA" w:rsidRPr="004B123C" w:rsidRDefault="00457813" w:rsidP="00AB5E69">
            <w:r>
              <w:t>Тайм-менеджмент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  <w:r w:rsidRPr="004B123C">
              <w:t>Анкетирование</w:t>
            </w: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3.6</w:t>
            </w:r>
          </w:p>
        </w:tc>
        <w:tc>
          <w:tcPr>
            <w:tcW w:w="2722" w:type="dxa"/>
          </w:tcPr>
          <w:p w:rsidR="00A428CA" w:rsidRPr="004B123C" w:rsidRDefault="00457813" w:rsidP="00AB5E69">
            <w:r>
              <w:t>Планирование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3.7</w:t>
            </w:r>
          </w:p>
        </w:tc>
        <w:tc>
          <w:tcPr>
            <w:tcW w:w="2722" w:type="dxa"/>
          </w:tcPr>
          <w:p w:rsidR="00A428CA" w:rsidRPr="004B123C" w:rsidRDefault="00457813" w:rsidP="00AB5E69">
            <w:r>
              <w:t>Самоанализ. Рефлексия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3.8</w:t>
            </w:r>
          </w:p>
        </w:tc>
        <w:tc>
          <w:tcPr>
            <w:tcW w:w="2722" w:type="dxa"/>
          </w:tcPr>
          <w:p w:rsidR="00A428CA" w:rsidRPr="004B123C" w:rsidRDefault="00A428CA" w:rsidP="00AB5E69">
            <w:pPr>
              <w:rPr>
                <w:i/>
              </w:rPr>
            </w:pPr>
            <w:r w:rsidRPr="004B123C">
              <w:t xml:space="preserve">Общение и коммуникативные навыки </w:t>
            </w:r>
            <w:r w:rsidRPr="004B123C">
              <w:lastRenderedPageBreak/>
              <w:t>лидера</w:t>
            </w:r>
            <w:r w:rsidR="00457813">
              <w:t>. Принципы эффективного общения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lastRenderedPageBreak/>
              <w:t>2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  <w:r w:rsidRPr="004B123C">
              <w:t>2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lastRenderedPageBreak/>
              <w:t>3.9</w:t>
            </w:r>
          </w:p>
        </w:tc>
        <w:tc>
          <w:tcPr>
            <w:tcW w:w="2722" w:type="dxa"/>
          </w:tcPr>
          <w:p w:rsidR="00A428CA" w:rsidRPr="004B123C" w:rsidRDefault="00457813" w:rsidP="00AB5E69">
            <w:r>
              <w:t>Ораторское мастерство.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2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  <w:r w:rsidRPr="004B123C">
              <w:t>2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  <w:r w:rsidRPr="004B123C">
              <w:t>Творческий отчёт</w:t>
            </w: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3.10</w:t>
            </w:r>
          </w:p>
        </w:tc>
        <w:tc>
          <w:tcPr>
            <w:tcW w:w="2722" w:type="dxa"/>
          </w:tcPr>
          <w:p w:rsidR="00A428CA" w:rsidRPr="004B123C" w:rsidRDefault="00457813" w:rsidP="00AB5E69">
            <w:r>
              <w:t>Имидж лидера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pPr>
              <w:rPr>
                <w:b/>
              </w:rPr>
            </w:pPr>
            <w:r w:rsidRPr="004B123C">
              <w:rPr>
                <w:b/>
              </w:rPr>
              <w:t>4.</w:t>
            </w:r>
          </w:p>
        </w:tc>
        <w:tc>
          <w:tcPr>
            <w:tcW w:w="2722" w:type="dxa"/>
          </w:tcPr>
          <w:p w:rsidR="00A428CA" w:rsidRPr="004B123C" w:rsidRDefault="00A428CA" w:rsidP="00457813">
            <w:pPr>
              <w:rPr>
                <w:b/>
              </w:rPr>
            </w:pPr>
            <w:r w:rsidRPr="004B123C">
              <w:rPr>
                <w:b/>
              </w:rPr>
              <w:t>И</w:t>
            </w:r>
            <w:r w:rsidR="00457813">
              <w:rPr>
                <w:b/>
              </w:rPr>
              <w:t>нструменты лидера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15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6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9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12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pPr>
              <w:rPr>
                <w:b/>
              </w:rPr>
            </w:pPr>
            <w:r w:rsidRPr="004B123C">
              <w:rPr>
                <w:b/>
              </w:rPr>
              <w:t>4.1</w:t>
            </w:r>
          </w:p>
        </w:tc>
        <w:tc>
          <w:tcPr>
            <w:tcW w:w="2722" w:type="dxa"/>
          </w:tcPr>
          <w:p w:rsidR="00A428CA" w:rsidRPr="004B123C" w:rsidRDefault="00A428CA" w:rsidP="00AB5E69">
            <w:pPr>
              <w:rPr>
                <w:b/>
              </w:rPr>
            </w:pPr>
            <w:r w:rsidRPr="004B123C">
              <w:rPr>
                <w:b/>
              </w:rPr>
              <w:t xml:space="preserve">От развития коллектива к </w:t>
            </w:r>
            <w:proofErr w:type="spellStart"/>
            <w:r w:rsidRPr="004B123C">
              <w:rPr>
                <w:b/>
              </w:rPr>
              <w:t>командообразованию</w:t>
            </w:r>
            <w:proofErr w:type="spellEnd"/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3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2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1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3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4.1.1</w:t>
            </w:r>
          </w:p>
        </w:tc>
        <w:tc>
          <w:tcPr>
            <w:tcW w:w="2722" w:type="dxa"/>
          </w:tcPr>
          <w:p w:rsidR="00A428CA" w:rsidRPr="004B123C" w:rsidRDefault="00A428CA" w:rsidP="00AB5E69">
            <w:r w:rsidRPr="004B123C">
              <w:t>Формы организации люд</w:t>
            </w:r>
            <w:r w:rsidR="00457813">
              <w:t>ей: группа, коллектив, команда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4.1.2</w:t>
            </w:r>
          </w:p>
        </w:tc>
        <w:tc>
          <w:tcPr>
            <w:tcW w:w="2722" w:type="dxa"/>
          </w:tcPr>
          <w:p w:rsidR="00A428CA" w:rsidRPr="004B123C" w:rsidRDefault="00457813" w:rsidP="00AB5E69">
            <w:r>
              <w:t>Коллективное самоуправление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4.1.3</w:t>
            </w:r>
          </w:p>
        </w:tc>
        <w:tc>
          <w:tcPr>
            <w:tcW w:w="2722" w:type="dxa"/>
          </w:tcPr>
          <w:p w:rsidR="00A428CA" w:rsidRPr="004B123C" w:rsidRDefault="00A428CA" w:rsidP="00AB5E69">
            <w:r w:rsidRPr="004B123C">
              <w:t>Методы</w:t>
            </w:r>
            <w:r w:rsidR="00457813">
              <w:t xml:space="preserve"> принятия коллективного решения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  <w:r w:rsidRPr="004B123C">
              <w:t>Дневник саморазвития</w:t>
            </w: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pPr>
              <w:rPr>
                <w:b/>
              </w:rPr>
            </w:pPr>
            <w:r w:rsidRPr="004B123C">
              <w:rPr>
                <w:b/>
              </w:rPr>
              <w:t>4.2</w:t>
            </w:r>
          </w:p>
        </w:tc>
        <w:tc>
          <w:tcPr>
            <w:tcW w:w="2722" w:type="dxa"/>
          </w:tcPr>
          <w:p w:rsidR="00A428CA" w:rsidRPr="004B123C" w:rsidRDefault="00A428CA" w:rsidP="00AB5E69">
            <w:pPr>
              <w:rPr>
                <w:b/>
              </w:rPr>
            </w:pPr>
            <w:r w:rsidRPr="004B123C">
              <w:rPr>
                <w:b/>
              </w:rPr>
              <w:t>Психология общения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3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2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1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3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4.2.1</w:t>
            </w:r>
          </w:p>
        </w:tc>
        <w:tc>
          <w:tcPr>
            <w:tcW w:w="2722" w:type="dxa"/>
          </w:tcPr>
          <w:p w:rsidR="00A428CA" w:rsidRPr="004B123C" w:rsidRDefault="00A428CA" w:rsidP="00AB5E69">
            <w:r w:rsidRPr="004B123C">
              <w:t>Ме</w:t>
            </w:r>
            <w:r w:rsidR="00457813">
              <w:t>жличностные отношения. Конфликт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4.2.2</w:t>
            </w:r>
          </w:p>
        </w:tc>
        <w:tc>
          <w:tcPr>
            <w:tcW w:w="2722" w:type="dxa"/>
          </w:tcPr>
          <w:p w:rsidR="00A428CA" w:rsidRPr="004B123C" w:rsidRDefault="00A428CA" w:rsidP="00AB5E69">
            <w:r w:rsidRPr="004B123C">
              <w:t xml:space="preserve">Пути </w:t>
            </w:r>
            <w:r w:rsidR="00457813">
              <w:t>разрешения конфликтных ситуаций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  <w:r w:rsidRPr="004B123C">
              <w:t>Тестовое задание</w:t>
            </w: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4.2.3</w:t>
            </w:r>
          </w:p>
        </w:tc>
        <w:tc>
          <w:tcPr>
            <w:tcW w:w="2722" w:type="dxa"/>
          </w:tcPr>
          <w:p w:rsidR="00A428CA" w:rsidRPr="004B123C" w:rsidRDefault="00A428CA" w:rsidP="00AB5E69">
            <w:r w:rsidRPr="004B123C">
              <w:t>Типы собеседников. Способы уст</w:t>
            </w:r>
            <w:r w:rsidR="00457813">
              <w:t>ановления партнерских отношений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pPr>
              <w:rPr>
                <w:b/>
              </w:rPr>
            </w:pPr>
            <w:r w:rsidRPr="004B123C">
              <w:rPr>
                <w:b/>
              </w:rPr>
              <w:t>4.3</w:t>
            </w:r>
          </w:p>
        </w:tc>
        <w:tc>
          <w:tcPr>
            <w:tcW w:w="2722" w:type="dxa"/>
          </w:tcPr>
          <w:p w:rsidR="00A428CA" w:rsidRPr="004B123C" w:rsidRDefault="00A428CA" w:rsidP="00AB5E69">
            <w:pPr>
              <w:rPr>
                <w:b/>
              </w:rPr>
            </w:pPr>
            <w:r w:rsidRPr="004B123C">
              <w:rPr>
                <w:b/>
              </w:rPr>
              <w:t>Формы и технологии организации деятельности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6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5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6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4.3.1</w:t>
            </w:r>
          </w:p>
        </w:tc>
        <w:tc>
          <w:tcPr>
            <w:tcW w:w="2722" w:type="dxa"/>
          </w:tcPr>
          <w:p w:rsidR="00A428CA" w:rsidRPr="004B123C" w:rsidRDefault="00A428CA" w:rsidP="00AB5E69">
            <w:r w:rsidRPr="004B123C">
              <w:t>Коллективно-творческое д</w:t>
            </w:r>
            <w:r w:rsidR="00457813">
              <w:t>ело и технология его подготовки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  <w:r w:rsidRPr="004B123C">
              <w:t>Групповое проектное задание</w:t>
            </w: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AB55E4" w:rsidRPr="004B123C" w:rsidTr="00C97B2E">
        <w:tc>
          <w:tcPr>
            <w:tcW w:w="851" w:type="dxa"/>
          </w:tcPr>
          <w:p w:rsidR="00AB55E4" w:rsidRPr="004B123C" w:rsidRDefault="00AB55E4" w:rsidP="00AB5E69">
            <w:r w:rsidRPr="004B123C">
              <w:t>4.3.2</w:t>
            </w:r>
          </w:p>
        </w:tc>
        <w:tc>
          <w:tcPr>
            <w:tcW w:w="2722" w:type="dxa"/>
          </w:tcPr>
          <w:p w:rsidR="00AB55E4" w:rsidRPr="004B123C" w:rsidRDefault="00457813" w:rsidP="00AB5E69">
            <w:r>
              <w:t>Проектирование дела</w:t>
            </w:r>
          </w:p>
        </w:tc>
        <w:tc>
          <w:tcPr>
            <w:tcW w:w="850" w:type="dxa"/>
          </w:tcPr>
          <w:p w:rsidR="00AB55E4" w:rsidRPr="004B123C" w:rsidRDefault="00AB55E4" w:rsidP="00AB5E69">
            <w:pPr>
              <w:jc w:val="center"/>
            </w:pPr>
            <w:r w:rsidRPr="004B123C">
              <w:t>2</w:t>
            </w:r>
          </w:p>
        </w:tc>
        <w:tc>
          <w:tcPr>
            <w:tcW w:w="567" w:type="dxa"/>
          </w:tcPr>
          <w:p w:rsidR="00AB55E4" w:rsidRPr="004B123C" w:rsidRDefault="00AB55E4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B55E4" w:rsidRPr="004B123C" w:rsidRDefault="00AB55E4" w:rsidP="00AB5E69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AB55E4" w:rsidRPr="004B123C" w:rsidRDefault="00AB55E4" w:rsidP="00AB5E69">
            <w:pPr>
              <w:jc w:val="center"/>
            </w:pPr>
          </w:p>
        </w:tc>
        <w:tc>
          <w:tcPr>
            <w:tcW w:w="425" w:type="dxa"/>
          </w:tcPr>
          <w:p w:rsidR="00AB55E4" w:rsidRPr="004B123C" w:rsidRDefault="00AB55E4" w:rsidP="00AB5E69">
            <w:pPr>
              <w:jc w:val="center"/>
            </w:pPr>
          </w:p>
        </w:tc>
        <w:tc>
          <w:tcPr>
            <w:tcW w:w="426" w:type="dxa"/>
          </w:tcPr>
          <w:p w:rsidR="00AB55E4" w:rsidRPr="004B123C" w:rsidRDefault="00AB55E4" w:rsidP="00AB5E69">
            <w:pPr>
              <w:jc w:val="center"/>
            </w:pPr>
          </w:p>
        </w:tc>
        <w:tc>
          <w:tcPr>
            <w:tcW w:w="425" w:type="dxa"/>
          </w:tcPr>
          <w:p w:rsidR="00AB55E4" w:rsidRPr="004B123C" w:rsidRDefault="00AB55E4" w:rsidP="00AB5E69">
            <w:pPr>
              <w:jc w:val="center"/>
            </w:pPr>
            <w:r w:rsidRPr="004B123C">
              <w:t>2</w:t>
            </w:r>
          </w:p>
        </w:tc>
        <w:tc>
          <w:tcPr>
            <w:tcW w:w="425" w:type="dxa"/>
          </w:tcPr>
          <w:p w:rsidR="00AB55E4" w:rsidRPr="004B123C" w:rsidRDefault="00AB55E4" w:rsidP="00AB5E69">
            <w:pPr>
              <w:jc w:val="center"/>
            </w:pPr>
          </w:p>
        </w:tc>
        <w:tc>
          <w:tcPr>
            <w:tcW w:w="1275" w:type="dxa"/>
          </w:tcPr>
          <w:p w:rsidR="00AB55E4" w:rsidRPr="004B123C" w:rsidRDefault="00AB55E4" w:rsidP="00AB5E69">
            <w:pPr>
              <w:jc w:val="center"/>
            </w:pPr>
          </w:p>
        </w:tc>
        <w:tc>
          <w:tcPr>
            <w:tcW w:w="1276" w:type="dxa"/>
          </w:tcPr>
          <w:p w:rsidR="00AB55E4" w:rsidRPr="004B123C" w:rsidRDefault="00AB55E4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4.3.3</w:t>
            </w:r>
          </w:p>
        </w:tc>
        <w:tc>
          <w:tcPr>
            <w:tcW w:w="2722" w:type="dxa"/>
          </w:tcPr>
          <w:p w:rsidR="00A428CA" w:rsidRPr="004B123C" w:rsidRDefault="00A428CA" w:rsidP="00AB5E69">
            <w:r w:rsidRPr="004B123C">
              <w:t>Игровые т</w:t>
            </w:r>
            <w:r w:rsidR="00457813">
              <w:t>ехнологии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4.3.4</w:t>
            </w:r>
          </w:p>
        </w:tc>
        <w:tc>
          <w:tcPr>
            <w:tcW w:w="2722" w:type="dxa"/>
          </w:tcPr>
          <w:p w:rsidR="00A428CA" w:rsidRPr="004B123C" w:rsidRDefault="00A428CA" w:rsidP="00AB5E69">
            <w:proofErr w:type="gramStart"/>
            <w:r w:rsidRPr="004B123C">
              <w:t>Бл</w:t>
            </w:r>
            <w:r w:rsidR="00457813">
              <w:t>иц-технологии</w:t>
            </w:r>
            <w:proofErr w:type="gramEnd"/>
            <w:r w:rsidR="00457813">
              <w:t xml:space="preserve"> (акции, </w:t>
            </w:r>
            <w:proofErr w:type="spellStart"/>
            <w:r w:rsidR="00457813">
              <w:t>флешмобы</w:t>
            </w:r>
            <w:proofErr w:type="spellEnd"/>
            <w:r w:rsidR="00457813">
              <w:t>)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4.3.5</w:t>
            </w:r>
          </w:p>
        </w:tc>
        <w:tc>
          <w:tcPr>
            <w:tcW w:w="2722" w:type="dxa"/>
          </w:tcPr>
          <w:p w:rsidR="00A428CA" w:rsidRPr="004B123C" w:rsidRDefault="00457813" w:rsidP="00AB5E69">
            <w:r>
              <w:t>Шоу-технологии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  <w:r w:rsidRPr="004B123C">
              <w:t>Разработка группового проекта</w:t>
            </w: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pPr>
              <w:rPr>
                <w:b/>
              </w:rPr>
            </w:pPr>
            <w:r w:rsidRPr="004B123C">
              <w:rPr>
                <w:b/>
              </w:rPr>
              <w:t>4.4</w:t>
            </w:r>
          </w:p>
        </w:tc>
        <w:tc>
          <w:tcPr>
            <w:tcW w:w="2722" w:type="dxa"/>
          </w:tcPr>
          <w:p w:rsidR="00A428CA" w:rsidRPr="004B123C" w:rsidRDefault="00A428CA" w:rsidP="00AB5E69">
            <w:pPr>
              <w:rPr>
                <w:b/>
              </w:rPr>
            </w:pPr>
            <w:r w:rsidRPr="004B123C">
              <w:rPr>
                <w:b/>
              </w:rPr>
              <w:t>Информационно-</w:t>
            </w:r>
            <w:proofErr w:type="spellStart"/>
            <w:r w:rsidRPr="004B123C">
              <w:rPr>
                <w:b/>
              </w:rPr>
              <w:t>медийное</w:t>
            </w:r>
            <w:proofErr w:type="spellEnd"/>
            <w:r w:rsidRPr="004B123C">
              <w:rPr>
                <w:b/>
              </w:rPr>
              <w:t xml:space="preserve"> сопровождение деятельности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3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2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3</w:t>
            </w: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4.5.1</w:t>
            </w:r>
          </w:p>
        </w:tc>
        <w:tc>
          <w:tcPr>
            <w:tcW w:w="2722" w:type="dxa"/>
          </w:tcPr>
          <w:p w:rsidR="00A428CA" w:rsidRPr="004B123C" w:rsidRDefault="00A428CA" w:rsidP="00AB5E69">
            <w:r w:rsidRPr="004B123C">
              <w:t>Информационное зеркало (визуальное с</w:t>
            </w:r>
            <w:r w:rsidR="00457813">
              <w:t>опровождение события)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  <w:r w:rsidRPr="004B123C">
              <w:t>Групповое проектное задание</w:t>
            </w: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4.5.2</w:t>
            </w:r>
          </w:p>
        </w:tc>
        <w:tc>
          <w:tcPr>
            <w:tcW w:w="2722" w:type="dxa"/>
          </w:tcPr>
          <w:p w:rsidR="00A428CA" w:rsidRPr="004B123C" w:rsidRDefault="00A428CA" w:rsidP="00AB5E69">
            <w:r w:rsidRPr="004B123C">
              <w:t>Подготовка информационных материалов о соб</w:t>
            </w:r>
            <w:r w:rsidR="00457813">
              <w:t>ытии. Фот</w:t>
            </w:r>
            <w:proofErr w:type="gramStart"/>
            <w:r w:rsidR="00457813">
              <w:t>о-</w:t>
            </w:r>
            <w:proofErr w:type="gramEnd"/>
            <w:r w:rsidR="00457813">
              <w:t xml:space="preserve">, </w:t>
            </w:r>
            <w:proofErr w:type="spellStart"/>
            <w:r w:rsidR="00457813">
              <w:t>видеосопровождение</w:t>
            </w:r>
            <w:proofErr w:type="spellEnd"/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  <w:r w:rsidRPr="004B123C">
              <w:t>Групповое проектное задание</w:t>
            </w: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</w:p>
        </w:tc>
      </w:tr>
      <w:tr w:rsidR="00A428CA" w:rsidRPr="004B123C" w:rsidTr="00C97B2E">
        <w:tc>
          <w:tcPr>
            <w:tcW w:w="851" w:type="dxa"/>
          </w:tcPr>
          <w:p w:rsidR="00A428CA" w:rsidRPr="004B123C" w:rsidRDefault="00A428CA" w:rsidP="00AB5E69">
            <w:r w:rsidRPr="004B123C">
              <w:t>4.5.3</w:t>
            </w:r>
          </w:p>
        </w:tc>
        <w:tc>
          <w:tcPr>
            <w:tcW w:w="2722" w:type="dxa"/>
          </w:tcPr>
          <w:p w:rsidR="00A428CA" w:rsidRPr="004B123C" w:rsidRDefault="00A428CA" w:rsidP="00AB5E69">
            <w:r w:rsidRPr="004B123C">
              <w:t xml:space="preserve">Формирование </w:t>
            </w:r>
            <w:proofErr w:type="gramStart"/>
            <w:r w:rsidRPr="004B123C">
              <w:t>информационн</w:t>
            </w:r>
            <w:r w:rsidR="00457813">
              <w:t>ого</w:t>
            </w:r>
            <w:proofErr w:type="gramEnd"/>
            <w:r w:rsidR="00457813">
              <w:t xml:space="preserve"> контента в социальных сетях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</w:pPr>
            <w:r w:rsidRPr="004B123C">
              <w:t>1</w:t>
            </w: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</w:pPr>
            <w:r w:rsidRPr="004B123C">
              <w:t>Групповое проектное задание</w:t>
            </w: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</w:pPr>
            <w:r w:rsidRPr="004B123C">
              <w:t>Очная защита группового проекта</w:t>
            </w:r>
          </w:p>
        </w:tc>
      </w:tr>
      <w:tr w:rsidR="00A428CA" w:rsidRPr="004B123C" w:rsidTr="00C97B2E">
        <w:tc>
          <w:tcPr>
            <w:tcW w:w="851" w:type="dxa"/>
            <w:vAlign w:val="center"/>
          </w:tcPr>
          <w:p w:rsidR="00A428CA" w:rsidRPr="004B123C" w:rsidRDefault="00A428CA" w:rsidP="00AB5E69">
            <w:pPr>
              <w:jc w:val="right"/>
              <w:rPr>
                <w:b/>
              </w:rPr>
            </w:pPr>
          </w:p>
        </w:tc>
        <w:tc>
          <w:tcPr>
            <w:tcW w:w="2722" w:type="dxa"/>
            <w:vAlign w:val="center"/>
          </w:tcPr>
          <w:p w:rsidR="00A428CA" w:rsidRPr="004B123C" w:rsidRDefault="00A428CA" w:rsidP="00AB5E69">
            <w:pPr>
              <w:jc w:val="right"/>
              <w:rPr>
                <w:b/>
              </w:rPr>
            </w:pPr>
            <w:r w:rsidRPr="004B123C">
              <w:rPr>
                <w:b/>
              </w:rPr>
              <w:t>ВСЕГО:</w:t>
            </w:r>
          </w:p>
        </w:tc>
        <w:tc>
          <w:tcPr>
            <w:tcW w:w="850" w:type="dxa"/>
          </w:tcPr>
          <w:p w:rsidR="00A428CA" w:rsidRPr="004B123C" w:rsidRDefault="00A428CA" w:rsidP="00AB5E69">
            <w:pPr>
              <w:jc w:val="center"/>
            </w:pPr>
            <w:r w:rsidRPr="004B123C">
              <w:rPr>
                <w:b/>
              </w:rPr>
              <w:t>42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16</w:t>
            </w:r>
          </w:p>
        </w:tc>
        <w:tc>
          <w:tcPr>
            <w:tcW w:w="567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26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3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12</w:t>
            </w:r>
          </w:p>
        </w:tc>
        <w:tc>
          <w:tcPr>
            <w:tcW w:w="426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12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12</w:t>
            </w:r>
          </w:p>
        </w:tc>
        <w:tc>
          <w:tcPr>
            <w:tcW w:w="42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  <w:r w:rsidRPr="004B123C">
              <w:rPr>
                <w:b/>
              </w:rPr>
              <w:t>3</w:t>
            </w:r>
          </w:p>
        </w:tc>
        <w:tc>
          <w:tcPr>
            <w:tcW w:w="1275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428CA" w:rsidRPr="004B123C" w:rsidRDefault="00A428CA" w:rsidP="00AB5E69">
            <w:pPr>
              <w:jc w:val="center"/>
              <w:rPr>
                <w:b/>
              </w:rPr>
            </w:pPr>
          </w:p>
        </w:tc>
      </w:tr>
    </w:tbl>
    <w:p w:rsidR="00A428CA" w:rsidRDefault="00A428CA" w:rsidP="009C5642">
      <w:pPr>
        <w:jc w:val="both"/>
        <w:rPr>
          <w:b/>
          <w:sz w:val="28"/>
          <w:szCs w:val="28"/>
        </w:rPr>
      </w:pPr>
    </w:p>
    <w:p w:rsidR="00876FED" w:rsidRPr="000A606C" w:rsidRDefault="00876FED" w:rsidP="00876FED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A606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Календарный учебный график (примерный)</w:t>
      </w:r>
    </w:p>
    <w:tbl>
      <w:tblPr>
        <w:tblW w:w="1020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5"/>
        <w:gridCol w:w="741"/>
        <w:gridCol w:w="771"/>
        <w:gridCol w:w="567"/>
        <w:gridCol w:w="567"/>
        <w:gridCol w:w="452"/>
        <w:gridCol w:w="452"/>
        <w:gridCol w:w="567"/>
        <w:gridCol w:w="567"/>
        <w:gridCol w:w="452"/>
        <w:gridCol w:w="452"/>
        <w:gridCol w:w="567"/>
        <w:gridCol w:w="682"/>
        <w:gridCol w:w="708"/>
        <w:gridCol w:w="709"/>
        <w:gridCol w:w="709"/>
        <w:gridCol w:w="708"/>
      </w:tblGrid>
      <w:tr w:rsidR="00876FED" w:rsidRPr="00876FED" w:rsidTr="00876FED">
        <w:trPr>
          <w:trHeight w:val="391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Год обучения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Количество групп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Количество учебных недель</w:t>
            </w:r>
          </w:p>
        </w:tc>
        <w:tc>
          <w:tcPr>
            <w:tcW w:w="815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CA" w:rsidRPr="00876FED" w:rsidRDefault="00A428CA" w:rsidP="00AB5E69">
            <w:pPr>
              <w:jc w:val="center"/>
            </w:pPr>
            <w:r w:rsidRPr="00876FED">
              <w:rPr>
                <w:color w:val="000000"/>
              </w:rPr>
              <w:t>Учебные недели / учебная нагрузка</w:t>
            </w:r>
          </w:p>
        </w:tc>
      </w:tr>
      <w:tr w:rsidR="00876FED" w:rsidRPr="00876FED" w:rsidTr="00876FED">
        <w:trPr>
          <w:trHeight w:val="514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A" w:rsidRPr="00876FED" w:rsidRDefault="00A428CA" w:rsidP="00AB5E69">
            <w:pPr>
              <w:rPr>
                <w:color w:val="00000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A" w:rsidRPr="00876FED" w:rsidRDefault="00A428CA" w:rsidP="00AB5E69">
            <w:pPr>
              <w:rPr>
                <w:color w:val="00000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8CA" w:rsidRPr="00876FED" w:rsidRDefault="00A428CA" w:rsidP="00AB5E69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6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7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14</w:t>
            </w:r>
          </w:p>
        </w:tc>
      </w:tr>
      <w:tr w:rsidR="00876FED" w:rsidRPr="00876FED" w:rsidTr="00876FED">
        <w:trPr>
          <w:trHeight w:val="196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A" w:rsidRPr="00876FED" w:rsidRDefault="00A428CA" w:rsidP="00AB5E69">
            <w:pPr>
              <w:rPr>
                <w:color w:val="00000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CA" w:rsidRPr="00876FED" w:rsidRDefault="00A428CA" w:rsidP="00AB5E69">
            <w:pPr>
              <w:rPr>
                <w:color w:val="00000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8CA" w:rsidRPr="00876FED" w:rsidRDefault="00A428CA" w:rsidP="00AB5E69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29.01-04.02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05.02-11.02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12.02-18.02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19.02-25.02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26.02-04.03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05.03-11.03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12.03-18.03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19.03-25.03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26.03-01.04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02.04-08.04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09.04-15.04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16.04-22.04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23.04-29.04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30.04-06.05</w:t>
            </w:r>
          </w:p>
        </w:tc>
      </w:tr>
      <w:tr w:rsidR="00876FED" w:rsidRPr="00876FED" w:rsidTr="00876FED">
        <w:trPr>
          <w:trHeight w:val="40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А</w:t>
            </w:r>
          </w:p>
        </w:tc>
      </w:tr>
      <w:tr w:rsidR="00876FED" w:rsidRPr="00876FED" w:rsidTr="00876FED">
        <w:trPr>
          <w:trHeight w:val="41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CA" w:rsidRPr="00876FED" w:rsidRDefault="00A428CA" w:rsidP="00AB5E69">
            <w:pPr>
              <w:jc w:val="center"/>
            </w:pPr>
            <w:r w:rsidRPr="00876FED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CA" w:rsidRPr="00876FED" w:rsidRDefault="00A428CA" w:rsidP="00AB5E69">
            <w:pPr>
              <w:jc w:val="center"/>
            </w:pPr>
            <w:r w:rsidRPr="00876FED">
              <w:rPr>
                <w:color w:val="000000"/>
              </w:rPr>
              <w:t>А</w:t>
            </w:r>
          </w:p>
        </w:tc>
      </w:tr>
      <w:tr w:rsidR="00876FED" w:rsidRPr="00876FED" w:rsidTr="00876FED">
        <w:trPr>
          <w:trHeight w:val="41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</w:pPr>
            <w:r w:rsidRPr="00876FED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</w:pPr>
            <w:r w:rsidRPr="00876FED">
              <w:rPr>
                <w:color w:val="000000"/>
              </w:rPr>
              <w:t>А</w:t>
            </w:r>
          </w:p>
        </w:tc>
      </w:tr>
      <w:tr w:rsidR="00876FED" w:rsidRPr="00876FED" w:rsidTr="00876FED">
        <w:trPr>
          <w:trHeight w:val="42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</w:pPr>
            <w:r w:rsidRPr="00876FED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</w:pPr>
            <w:r w:rsidRPr="00876FED">
              <w:rPr>
                <w:color w:val="000000"/>
              </w:rPr>
              <w:t>А</w:t>
            </w:r>
          </w:p>
        </w:tc>
      </w:tr>
      <w:tr w:rsidR="00876FED" w:rsidRPr="00876FED" w:rsidTr="00876FED">
        <w:trPr>
          <w:trHeight w:val="418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</w:pPr>
            <w:r w:rsidRPr="00876FED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</w:pPr>
            <w:r w:rsidRPr="00876FED">
              <w:rPr>
                <w:color w:val="000000"/>
              </w:rPr>
              <w:t>А</w:t>
            </w:r>
          </w:p>
        </w:tc>
      </w:tr>
      <w:tr w:rsidR="00876FED" w:rsidRPr="00876FED" w:rsidTr="00876FED">
        <w:trPr>
          <w:trHeight w:val="39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</w:pPr>
            <w:r w:rsidRPr="00876FED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</w:pPr>
            <w:r w:rsidRPr="00876FED">
              <w:rPr>
                <w:color w:val="000000"/>
              </w:rPr>
              <w:t>А</w:t>
            </w:r>
          </w:p>
        </w:tc>
      </w:tr>
      <w:tr w:rsidR="00876FED" w:rsidRPr="00876FED" w:rsidTr="00876FED">
        <w:trPr>
          <w:trHeight w:val="42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</w:pPr>
            <w:r w:rsidRPr="00876FED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</w:pPr>
            <w:r w:rsidRPr="00876FED">
              <w:rPr>
                <w:color w:val="000000"/>
              </w:rPr>
              <w:t>А</w:t>
            </w:r>
          </w:p>
        </w:tc>
      </w:tr>
      <w:tr w:rsidR="00876FED" w:rsidRPr="00876FED" w:rsidTr="00876FED">
        <w:trPr>
          <w:trHeight w:val="40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</w:pPr>
            <w:r w:rsidRPr="00876FED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  <w:rPr>
                <w:color w:val="000000"/>
              </w:rPr>
            </w:pPr>
            <w:r w:rsidRPr="00876FED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CA" w:rsidRPr="00876FED" w:rsidRDefault="00A428CA" w:rsidP="00AB5E69">
            <w:pPr>
              <w:jc w:val="center"/>
            </w:pPr>
            <w:r w:rsidRPr="00876FED">
              <w:rPr>
                <w:color w:val="000000"/>
              </w:rPr>
              <w:t>А</w:t>
            </w:r>
          </w:p>
        </w:tc>
      </w:tr>
    </w:tbl>
    <w:p w:rsidR="00A428CA" w:rsidRDefault="00A428CA" w:rsidP="00A428CA">
      <w:pPr>
        <w:pStyle w:val="a5"/>
        <w:ind w:left="0"/>
        <w:jc w:val="both"/>
        <w:rPr>
          <w:b/>
          <w:i/>
        </w:rPr>
      </w:pPr>
    </w:p>
    <w:p w:rsidR="00A428CA" w:rsidRPr="005B3267" w:rsidRDefault="00A428CA" w:rsidP="00876FED">
      <w:pPr>
        <w:pStyle w:val="a5"/>
        <w:spacing w:line="360" w:lineRule="auto"/>
        <w:ind w:left="0"/>
        <w:jc w:val="both"/>
        <w:rPr>
          <w:b/>
          <w:i/>
          <w:sz w:val="28"/>
          <w:szCs w:val="28"/>
        </w:rPr>
      </w:pPr>
      <w:r w:rsidRPr="005B3267">
        <w:rPr>
          <w:b/>
          <w:i/>
          <w:sz w:val="28"/>
          <w:szCs w:val="28"/>
        </w:rPr>
        <w:t>Примечания:</w:t>
      </w:r>
      <w:r w:rsidRPr="005B3267">
        <w:rPr>
          <w:i/>
          <w:iCs/>
          <w:color w:val="000000"/>
          <w:sz w:val="28"/>
          <w:szCs w:val="28"/>
          <w:highlight w:val="yellow"/>
        </w:rPr>
        <w:t xml:space="preserve"> </w:t>
      </w:r>
    </w:p>
    <w:p w:rsidR="00AB55E4" w:rsidRDefault="00A428CA" w:rsidP="00876FED">
      <w:pPr>
        <w:pStyle w:val="a5"/>
        <w:numPr>
          <w:ilvl w:val="0"/>
          <w:numId w:val="7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5B3267">
        <w:rPr>
          <w:color w:val="000000"/>
          <w:sz w:val="28"/>
          <w:szCs w:val="28"/>
        </w:rPr>
        <w:t>В ячейках указывается учебная недельная нагрузка учащихся.</w:t>
      </w:r>
    </w:p>
    <w:p w:rsidR="00A428CA" w:rsidRPr="00876FED" w:rsidRDefault="00A428CA" w:rsidP="009C5642">
      <w:pPr>
        <w:pStyle w:val="a5"/>
        <w:numPr>
          <w:ilvl w:val="0"/>
          <w:numId w:val="7"/>
        </w:numPr>
        <w:spacing w:line="360" w:lineRule="auto"/>
        <w:ind w:left="284" w:hanging="284"/>
        <w:jc w:val="both"/>
        <w:rPr>
          <w:b/>
          <w:sz w:val="28"/>
          <w:szCs w:val="28"/>
        </w:rPr>
      </w:pPr>
      <w:r w:rsidRPr="00876FED">
        <w:rPr>
          <w:color w:val="000000"/>
          <w:sz w:val="28"/>
          <w:szCs w:val="28"/>
        </w:rPr>
        <w:t xml:space="preserve">Условные обозначения: </w:t>
      </w:r>
      <w:r w:rsidR="00876FED">
        <w:rPr>
          <w:sz w:val="28"/>
          <w:szCs w:val="28"/>
        </w:rPr>
        <w:t>А – аттестация.</w:t>
      </w:r>
    </w:p>
    <w:p w:rsidR="002D3D51" w:rsidRDefault="002D3D51" w:rsidP="009C5642">
      <w:pPr>
        <w:jc w:val="both"/>
        <w:rPr>
          <w:b/>
          <w:sz w:val="28"/>
          <w:szCs w:val="28"/>
        </w:rPr>
      </w:pPr>
    </w:p>
    <w:p w:rsidR="00876FED" w:rsidRPr="00850649" w:rsidRDefault="00876FED" w:rsidP="00876FED">
      <w:pPr>
        <w:spacing w:line="360" w:lineRule="auto"/>
        <w:jc w:val="center"/>
        <w:rPr>
          <w:b/>
          <w:sz w:val="28"/>
          <w:szCs w:val="28"/>
        </w:rPr>
      </w:pPr>
      <w:r w:rsidRPr="00850649">
        <w:rPr>
          <w:b/>
          <w:sz w:val="28"/>
          <w:szCs w:val="28"/>
        </w:rPr>
        <w:t>Требования к материально-техническим условиям</w:t>
      </w:r>
    </w:p>
    <w:p w:rsidR="00876FED" w:rsidRDefault="00876FED" w:rsidP="009C5642">
      <w:pPr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6424"/>
        <w:gridCol w:w="2753"/>
      </w:tblGrid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876FED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876FED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pacing w:val="-3"/>
                <w:sz w:val="28"/>
                <w:szCs w:val="28"/>
                <w:lang w:eastAsia="en-US"/>
              </w:rPr>
              <w:t>Наименование основного</w:t>
            </w:r>
          </w:p>
          <w:p w:rsidR="00876FED" w:rsidRPr="00876FED" w:rsidRDefault="00876FED" w:rsidP="00876FED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оборудования</w:t>
            </w:r>
          </w:p>
          <w:p w:rsidR="00876FED" w:rsidRPr="00876FED" w:rsidRDefault="00876FED" w:rsidP="00876F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Кол-во единиц</w:t>
            </w:r>
          </w:p>
        </w:tc>
      </w:tr>
      <w:tr w:rsidR="00876FED" w:rsidRPr="00876FED" w:rsidTr="003F500A">
        <w:tc>
          <w:tcPr>
            <w:tcW w:w="5000" w:type="pct"/>
            <w:gridSpan w:val="3"/>
            <w:shd w:val="clear" w:color="auto" w:fill="auto"/>
          </w:tcPr>
          <w:p w:rsidR="00876FED" w:rsidRPr="00876FED" w:rsidRDefault="00876FED" w:rsidP="00876FED">
            <w:pPr>
              <w:numPr>
                <w:ilvl w:val="0"/>
                <w:numId w:val="23"/>
              </w:numPr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Технические средства обучения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numPr>
                <w:ilvl w:val="0"/>
                <w:numId w:val="19"/>
              </w:numPr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color w:val="000000"/>
                <w:sz w:val="28"/>
                <w:szCs w:val="28"/>
                <w:lang w:eastAsia="en-US"/>
              </w:rPr>
              <w:t>экран настенный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numPr>
                <w:ilvl w:val="0"/>
                <w:numId w:val="19"/>
              </w:numPr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мультимедиа проектор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numPr>
                <w:ilvl w:val="0"/>
                <w:numId w:val="19"/>
              </w:numPr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персональный компьютер (рабочее место педагога)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принтер лазерный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принтер цветной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копировальный аппарат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сканер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цифровой фотоаппарат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цифровая видеокамера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val="en-US" w:eastAsia="en-US"/>
              </w:rPr>
              <w:t>w</w:t>
            </w:r>
            <w:proofErr w:type="spellStart"/>
            <w:r w:rsidRPr="00876FED">
              <w:rPr>
                <w:rFonts w:eastAsia="Calibri"/>
                <w:sz w:val="28"/>
                <w:szCs w:val="28"/>
                <w:lang w:eastAsia="en-US"/>
              </w:rPr>
              <w:t>eb</w:t>
            </w:r>
            <w:proofErr w:type="spellEnd"/>
            <w:r w:rsidRPr="00876FED">
              <w:rPr>
                <w:rFonts w:eastAsia="Calibri"/>
                <w:sz w:val="28"/>
                <w:szCs w:val="28"/>
                <w:lang w:eastAsia="en-US"/>
              </w:rPr>
              <w:t>-камера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устройства ввода/вывода звуковой информации – микрофон, наушники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устройства вывода/ вывода звуковой информации – микрофон, колонки и наушники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внешний накопитель информации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lastRenderedPageBreak/>
              <w:t>17.</w:t>
            </w: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мобильное устройство для хранения информации</w:t>
            </w:r>
            <w:r w:rsidRPr="00876FED">
              <w:rPr>
                <w:rFonts w:eastAsia="Calibri"/>
                <w:sz w:val="28"/>
                <w:szCs w:val="28"/>
                <w:lang w:eastAsia="en-US"/>
              </w:rPr>
              <w:br/>
              <w:t>(</w:t>
            </w:r>
            <w:proofErr w:type="spellStart"/>
            <w:r w:rsidRPr="00876FED">
              <w:rPr>
                <w:rFonts w:eastAsia="Calibri"/>
                <w:sz w:val="28"/>
                <w:szCs w:val="28"/>
                <w:lang w:eastAsia="en-US"/>
              </w:rPr>
              <w:t>флеш</w:t>
            </w:r>
            <w:proofErr w:type="spellEnd"/>
            <w:r w:rsidRPr="00876FED">
              <w:rPr>
                <w:rFonts w:eastAsia="Calibri"/>
                <w:sz w:val="28"/>
                <w:szCs w:val="28"/>
                <w:lang w:eastAsia="en-US"/>
              </w:rPr>
              <w:t>-память)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76FED" w:rsidRPr="00876FED" w:rsidTr="003F500A">
        <w:tc>
          <w:tcPr>
            <w:tcW w:w="5000" w:type="pct"/>
            <w:gridSpan w:val="3"/>
            <w:shd w:val="clear" w:color="auto" w:fill="auto"/>
          </w:tcPr>
          <w:p w:rsidR="00876FED" w:rsidRPr="00876FED" w:rsidRDefault="00876FED" w:rsidP="00876FED">
            <w:pPr>
              <w:numPr>
                <w:ilvl w:val="0"/>
                <w:numId w:val="23"/>
              </w:numPr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Информационно-коммуникационные средства</w:t>
            </w:r>
            <w:r w:rsidRPr="00876FE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457813">
              <w:rPr>
                <w:rFonts w:eastAsia="Calibri"/>
                <w:sz w:val="28"/>
                <w:szCs w:val="28"/>
                <w:lang w:eastAsia="en-US"/>
              </w:rPr>
              <w:t>(программные средства)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операционная система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антивирусная</w:t>
            </w:r>
            <w:r w:rsidRPr="00876FED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876FED">
              <w:rPr>
                <w:rFonts w:eastAsia="Calibri"/>
                <w:sz w:val="28"/>
                <w:szCs w:val="28"/>
                <w:lang w:eastAsia="en-US"/>
              </w:rPr>
              <w:t>программа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программа-архиватор</w:t>
            </w:r>
            <w:r w:rsidRPr="00876FED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876FED">
              <w:rPr>
                <w:rFonts w:eastAsia="Calibri"/>
                <w:color w:val="000000"/>
                <w:sz w:val="28"/>
                <w:szCs w:val="28"/>
                <w:lang w:eastAsia="en-US"/>
              </w:rPr>
              <w:t>7-Zip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 xml:space="preserve">программа для записи </w:t>
            </w:r>
            <w:r w:rsidRPr="00876FED">
              <w:rPr>
                <w:rFonts w:eastAsia="Calibri"/>
                <w:sz w:val="28"/>
                <w:szCs w:val="28"/>
                <w:lang w:val="en-US" w:eastAsia="en-US"/>
              </w:rPr>
              <w:t>CD</w:t>
            </w:r>
            <w:r w:rsidRPr="00876FED"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r w:rsidRPr="00876FED">
              <w:rPr>
                <w:rFonts w:eastAsia="Calibri"/>
                <w:sz w:val="28"/>
                <w:szCs w:val="28"/>
                <w:lang w:val="en-US" w:eastAsia="en-US"/>
              </w:rPr>
              <w:t>DVD</w:t>
            </w:r>
            <w:r w:rsidRPr="00876FED">
              <w:rPr>
                <w:rFonts w:eastAsia="Calibri"/>
                <w:sz w:val="28"/>
                <w:szCs w:val="28"/>
                <w:lang w:eastAsia="en-US"/>
              </w:rPr>
              <w:t xml:space="preserve"> дисков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мультимедиа проигрыватель, входящий в состав операционной системы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программа для проведения видеомонтажа и сжатия видеофайлов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 xml:space="preserve">редактор </w:t>
            </w:r>
            <w:proofErr w:type="spellStart"/>
            <w:r w:rsidRPr="00876FED">
              <w:rPr>
                <w:rFonts w:eastAsia="Calibri"/>
                <w:sz w:val="28"/>
                <w:szCs w:val="28"/>
                <w:lang w:eastAsia="en-US"/>
              </w:rPr>
              <w:t>Web</w:t>
            </w:r>
            <w:proofErr w:type="spellEnd"/>
            <w:r w:rsidRPr="00876FED">
              <w:rPr>
                <w:rFonts w:eastAsia="Calibri"/>
                <w:sz w:val="28"/>
                <w:szCs w:val="28"/>
                <w:lang w:eastAsia="en-US"/>
              </w:rPr>
              <w:t>-страниц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 xml:space="preserve">браузер </w:t>
            </w:r>
            <w:r w:rsidRPr="00876FED">
              <w:rPr>
                <w:rFonts w:eastAsia="Calibri"/>
                <w:sz w:val="28"/>
                <w:szCs w:val="28"/>
                <w:lang w:val="en-US" w:eastAsia="en-US"/>
              </w:rPr>
              <w:t>Opera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мультимедиа проигрыватель, входящий в состав операционной системы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программа для проведения видеомонтажа и сжатия видеофайлов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программное обеспечение для работы цифровой измерительной лаборатории, статистической обработки и визуализации данных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программное обеспечение для работы цифровой лаборатории конструирования и робототехники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 xml:space="preserve">программное обеспечение для работы цифрового микроскопа 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коллекции цифровых образовательных ресурсов (аудио-, видео-, фот</w:t>
            </w:r>
            <w:proofErr w:type="gramStart"/>
            <w:r w:rsidRPr="00876FED">
              <w:rPr>
                <w:rFonts w:eastAsia="Calibri"/>
                <w:sz w:val="28"/>
                <w:szCs w:val="28"/>
                <w:lang w:eastAsia="en-US"/>
              </w:rPr>
              <w:t>о-</w:t>
            </w:r>
            <w:proofErr w:type="gramEnd"/>
            <w:r w:rsidRPr="00876FED">
              <w:rPr>
                <w:rFonts w:eastAsia="Calibri"/>
                <w:sz w:val="28"/>
                <w:szCs w:val="28"/>
                <w:lang w:eastAsia="en-US"/>
              </w:rPr>
              <w:t>, интернет-источники-)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76FED" w:rsidRPr="00876FED" w:rsidTr="003F500A">
        <w:tc>
          <w:tcPr>
            <w:tcW w:w="5000" w:type="pct"/>
            <w:gridSpan w:val="3"/>
            <w:shd w:val="clear" w:color="auto" w:fill="auto"/>
          </w:tcPr>
          <w:p w:rsidR="00876FED" w:rsidRPr="00876FED" w:rsidRDefault="00876FED" w:rsidP="00876FED">
            <w:pPr>
              <w:numPr>
                <w:ilvl w:val="0"/>
                <w:numId w:val="23"/>
              </w:numPr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Мебель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 xml:space="preserve">стол 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tabs>
                <w:tab w:val="left" w:pos="45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компьютерный стол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стулья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аудиторная доска (для письма фломастером с магнитной поверхностью /мелом)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76FED" w:rsidRPr="00876FED" w:rsidTr="003F500A">
        <w:tc>
          <w:tcPr>
            <w:tcW w:w="597" w:type="pct"/>
            <w:shd w:val="clear" w:color="auto" w:fill="auto"/>
          </w:tcPr>
          <w:p w:rsidR="00876FED" w:rsidRPr="00876FED" w:rsidRDefault="00876FED" w:rsidP="00876FED">
            <w:pPr>
              <w:numPr>
                <w:ilvl w:val="0"/>
                <w:numId w:val="24"/>
              </w:numPr>
              <w:tabs>
                <w:tab w:val="left" w:pos="459"/>
              </w:tabs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2" w:type="pct"/>
            <w:shd w:val="clear" w:color="auto" w:fill="auto"/>
          </w:tcPr>
          <w:p w:rsidR="00876FED" w:rsidRPr="00876FED" w:rsidRDefault="00876FED" w:rsidP="00876F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шкафы для хранения оборудования</w:t>
            </w:r>
          </w:p>
        </w:tc>
        <w:tc>
          <w:tcPr>
            <w:tcW w:w="1321" w:type="pct"/>
            <w:shd w:val="clear" w:color="auto" w:fill="auto"/>
          </w:tcPr>
          <w:p w:rsidR="00876FED" w:rsidRPr="00876FED" w:rsidRDefault="00876FED" w:rsidP="00876F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FE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</w:tbl>
    <w:p w:rsidR="00FC249F" w:rsidRDefault="00FC249F" w:rsidP="009C5642">
      <w:pPr>
        <w:jc w:val="both"/>
        <w:rPr>
          <w:b/>
          <w:sz w:val="28"/>
          <w:szCs w:val="28"/>
        </w:rPr>
      </w:pPr>
    </w:p>
    <w:p w:rsidR="00FC249F" w:rsidRDefault="00FC249F" w:rsidP="00FC249F">
      <w:pPr>
        <w:rPr>
          <w:sz w:val="28"/>
          <w:szCs w:val="28"/>
        </w:rPr>
      </w:pPr>
    </w:p>
    <w:p w:rsidR="00FC249F" w:rsidRPr="00FC249F" w:rsidRDefault="00FC249F" w:rsidP="00FC249F">
      <w:pPr>
        <w:tabs>
          <w:tab w:val="left" w:pos="3200"/>
        </w:tabs>
        <w:spacing w:line="360" w:lineRule="auto"/>
        <w:ind w:right="425"/>
        <w:jc w:val="center"/>
        <w:rPr>
          <w:rFonts w:eastAsia="Calibri"/>
          <w:b/>
          <w:sz w:val="28"/>
          <w:szCs w:val="28"/>
          <w:lang w:eastAsia="en-US"/>
        </w:rPr>
      </w:pPr>
      <w:r w:rsidRPr="00FC249F">
        <w:rPr>
          <w:rFonts w:eastAsia="Calibri"/>
          <w:b/>
          <w:sz w:val="28"/>
          <w:szCs w:val="28"/>
          <w:lang w:eastAsia="en-US"/>
        </w:rPr>
        <w:t>Требования к кадровому составу</w:t>
      </w:r>
    </w:p>
    <w:p w:rsidR="00FC249F" w:rsidRPr="00FC249F" w:rsidRDefault="00FC249F" w:rsidP="00FC249F">
      <w:pPr>
        <w:autoSpaceDE w:val="0"/>
        <w:autoSpaceDN w:val="0"/>
        <w:adjustRightInd w:val="0"/>
        <w:spacing w:line="360" w:lineRule="auto"/>
        <w:ind w:right="425" w:firstLine="709"/>
        <w:contextualSpacing/>
        <w:jc w:val="both"/>
        <w:rPr>
          <w:sz w:val="28"/>
          <w:szCs w:val="28"/>
        </w:rPr>
      </w:pPr>
      <w:r w:rsidRPr="00FC249F">
        <w:rPr>
          <w:sz w:val="28"/>
          <w:szCs w:val="28"/>
          <w:lang w:eastAsia="en-US"/>
        </w:rPr>
        <w:t xml:space="preserve">К реализации программы допускаются лица, имеющие </w:t>
      </w:r>
      <w:r w:rsidRPr="00FC249F">
        <w:rPr>
          <w:sz w:val="28"/>
          <w:szCs w:val="28"/>
        </w:rPr>
        <w:t xml:space="preserve">высшее профессиональное образование или среднее профессиональное образование в области организаторской деятельности без предъявления требований к стажу работы или высшее профессиональное образование или среднее профессиональное образование и дополнительная профессиональная подготовка </w:t>
      </w:r>
      <w:r w:rsidRPr="00FC249F">
        <w:rPr>
          <w:sz w:val="28"/>
          <w:szCs w:val="28"/>
        </w:rPr>
        <w:lastRenderedPageBreak/>
        <w:t>в области организации досугово-развлекательной деятельности без предъявления требований к стажу работы.</w:t>
      </w:r>
    </w:p>
    <w:p w:rsidR="00FC249F" w:rsidRPr="00FC249F" w:rsidRDefault="00FC249F" w:rsidP="00FC249F">
      <w:pPr>
        <w:tabs>
          <w:tab w:val="left" w:pos="709"/>
        </w:tabs>
        <w:spacing w:line="360" w:lineRule="auto"/>
        <w:ind w:right="425"/>
        <w:rPr>
          <w:rFonts w:eastAsia="Calibri"/>
          <w:b/>
          <w:sz w:val="28"/>
          <w:szCs w:val="28"/>
          <w:lang w:eastAsia="en-US"/>
        </w:rPr>
      </w:pPr>
      <w:r w:rsidRPr="00FC249F">
        <w:rPr>
          <w:rFonts w:eastAsia="Calibri"/>
          <w:b/>
          <w:sz w:val="28"/>
          <w:szCs w:val="28"/>
          <w:lang w:eastAsia="en-US"/>
        </w:rPr>
        <w:tab/>
      </w:r>
      <w:r w:rsidRPr="00473AE2">
        <w:rPr>
          <w:rFonts w:eastAsia="Calibri"/>
          <w:b/>
          <w:sz w:val="28"/>
          <w:szCs w:val="28"/>
          <w:lang w:eastAsia="en-US"/>
        </w:rPr>
        <w:t>Требования к программно-методическим условиям</w:t>
      </w:r>
    </w:p>
    <w:p w:rsidR="00473AE2" w:rsidRDefault="00473AE2" w:rsidP="004C6B7D">
      <w:pPr>
        <w:tabs>
          <w:tab w:val="left" w:pos="993"/>
          <w:tab w:val="right" w:leader="dot" w:pos="9497"/>
        </w:tabs>
        <w:spacing w:line="360" w:lineRule="auto"/>
        <w:ind w:firstLine="709"/>
        <w:jc w:val="both"/>
        <w:rPr>
          <w:w w:val="101"/>
          <w:sz w:val="28"/>
          <w:szCs w:val="28"/>
        </w:rPr>
      </w:pPr>
      <w:proofErr w:type="gramStart"/>
      <w:r>
        <w:rPr>
          <w:w w:val="101"/>
          <w:sz w:val="28"/>
          <w:szCs w:val="28"/>
        </w:rPr>
        <w:t xml:space="preserve">При отборе содержания, форм и методов данной Модельной дополнительной общеразвивающей программы использовался опыт реализации дополнительной общеобразовательной общеразвивающей </w:t>
      </w:r>
      <w:r w:rsidR="00BB6B18">
        <w:rPr>
          <w:w w:val="101"/>
          <w:sz w:val="28"/>
          <w:szCs w:val="28"/>
        </w:rPr>
        <w:t xml:space="preserve">программы «Развитие лидерства» </w:t>
      </w:r>
      <w:r>
        <w:rPr>
          <w:w w:val="101"/>
          <w:sz w:val="28"/>
          <w:szCs w:val="28"/>
        </w:rPr>
        <w:t>на базе Муниципального автономного учреждения дополнительного образования «Дворец пионеров и школьников им. Н.К. Крупской г. Челябинска» (авторы – составители:</w:t>
      </w:r>
      <w:proofErr w:type="gramEnd"/>
      <w:r>
        <w:rPr>
          <w:w w:val="101"/>
          <w:sz w:val="28"/>
          <w:szCs w:val="28"/>
        </w:rPr>
        <w:t xml:space="preserve"> </w:t>
      </w:r>
      <w:proofErr w:type="spellStart"/>
      <w:r w:rsidR="00BB6B18">
        <w:rPr>
          <w:w w:val="101"/>
          <w:sz w:val="28"/>
          <w:szCs w:val="28"/>
        </w:rPr>
        <w:t>Абатуров</w:t>
      </w:r>
      <w:proofErr w:type="spellEnd"/>
      <w:r w:rsidR="00BB6B18">
        <w:rPr>
          <w:w w:val="101"/>
          <w:sz w:val="28"/>
          <w:szCs w:val="28"/>
        </w:rPr>
        <w:t xml:space="preserve"> Е. И., </w:t>
      </w:r>
      <w:proofErr w:type="spellStart"/>
      <w:r w:rsidR="00BB6B18">
        <w:rPr>
          <w:w w:val="101"/>
          <w:sz w:val="28"/>
          <w:szCs w:val="28"/>
        </w:rPr>
        <w:t>к.п.н</w:t>
      </w:r>
      <w:proofErr w:type="spellEnd"/>
      <w:r w:rsidR="00BB6B18">
        <w:rPr>
          <w:w w:val="101"/>
          <w:sz w:val="28"/>
          <w:szCs w:val="28"/>
        </w:rPr>
        <w:t xml:space="preserve">., </w:t>
      </w:r>
      <w:r>
        <w:rPr>
          <w:w w:val="101"/>
          <w:sz w:val="28"/>
          <w:szCs w:val="28"/>
        </w:rPr>
        <w:t xml:space="preserve">Аксенова С. С., Байдак И.И., </w:t>
      </w:r>
      <w:r w:rsidR="00BB6B18">
        <w:rPr>
          <w:w w:val="101"/>
          <w:sz w:val="28"/>
          <w:szCs w:val="28"/>
        </w:rPr>
        <w:t xml:space="preserve">Воронцова И.В., </w:t>
      </w:r>
      <w:proofErr w:type="spellStart"/>
      <w:r w:rsidR="00BB6B18">
        <w:rPr>
          <w:w w:val="101"/>
          <w:sz w:val="28"/>
          <w:szCs w:val="28"/>
        </w:rPr>
        <w:t>Качуро</w:t>
      </w:r>
      <w:proofErr w:type="spellEnd"/>
      <w:r w:rsidR="00BB6B18">
        <w:rPr>
          <w:w w:val="101"/>
          <w:sz w:val="28"/>
          <w:szCs w:val="28"/>
        </w:rPr>
        <w:t xml:space="preserve"> И.Л., </w:t>
      </w:r>
      <w:proofErr w:type="spellStart"/>
      <w:r w:rsidR="00BB6B18">
        <w:rPr>
          <w:w w:val="101"/>
          <w:sz w:val="28"/>
          <w:szCs w:val="28"/>
        </w:rPr>
        <w:t>к.п.н</w:t>
      </w:r>
      <w:proofErr w:type="spellEnd"/>
      <w:r w:rsidR="00BB6B18">
        <w:rPr>
          <w:w w:val="101"/>
          <w:sz w:val="28"/>
          <w:szCs w:val="28"/>
        </w:rPr>
        <w:t>., Макарова А.В.,</w:t>
      </w:r>
      <w:r>
        <w:rPr>
          <w:w w:val="101"/>
          <w:sz w:val="28"/>
          <w:szCs w:val="28"/>
        </w:rPr>
        <w:t xml:space="preserve"> Николаев И.Г. </w:t>
      </w:r>
      <w:proofErr w:type="spellStart"/>
      <w:r>
        <w:rPr>
          <w:w w:val="101"/>
          <w:sz w:val="28"/>
          <w:szCs w:val="28"/>
        </w:rPr>
        <w:t>к.п.н</w:t>
      </w:r>
      <w:proofErr w:type="spellEnd"/>
      <w:r>
        <w:rPr>
          <w:w w:val="101"/>
          <w:sz w:val="28"/>
          <w:szCs w:val="28"/>
        </w:rPr>
        <w:t xml:space="preserve">., </w:t>
      </w:r>
      <w:proofErr w:type="spellStart"/>
      <w:r w:rsidR="00BB6B18">
        <w:rPr>
          <w:w w:val="101"/>
          <w:sz w:val="28"/>
          <w:szCs w:val="28"/>
        </w:rPr>
        <w:t>Передбогова</w:t>
      </w:r>
      <w:proofErr w:type="spellEnd"/>
      <w:r w:rsidR="00BB6B18">
        <w:rPr>
          <w:w w:val="101"/>
          <w:sz w:val="28"/>
          <w:szCs w:val="28"/>
        </w:rPr>
        <w:t xml:space="preserve"> Д.В., </w:t>
      </w:r>
      <w:proofErr w:type="spellStart"/>
      <w:r>
        <w:rPr>
          <w:w w:val="101"/>
          <w:sz w:val="28"/>
          <w:szCs w:val="28"/>
        </w:rPr>
        <w:t>Ридель</w:t>
      </w:r>
      <w:proofErr w:type="spellEnd"/>
      <w:r>
        <w:rPr>
          <w:w w:val="101"/>
          <w:sz w:val="28"/>
          <w:szCs w:val="28"/>
        </w:rPr>
        <w:t xml:space="preserve"> Е.Н.).</w:t>
      </w:r>
    </w:p>
    <w:p w:rsidR="004C6B7D" w:rsidRDefault="004C6B7D" w:rsidP="004C6B7D">
      <w:pPr>
        <w:tabs>
          <w:tab w:val="left" w:pos="993"/>
          <w:tab w:val="right" w:leader="dot" w:pos="9497"/>
        </w:tabs>
        <w:spacing w:line="360" w:lineRule="auto"/>
        <w:ind w:firstLine="709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 xml:space="preserve">Метод </w:t>
      </w:r>
      <w:r w:rsidR="00FC249F" w:rsidRPr="009B2146">
        <w:rPr>
          <w:w w:val="101"/>
          <w:sz w:val="28"/>
          <w:szCs w:val="28"/>
        </w:rPr>
        <w:t xml:space="preserve">проблемного изложения в обучении </w:t>
      </w:r>
      <w:r w:rsidR="00457813">
        <w:rPr>
          <w:w w:val="101"/>
          <w:sz w:val="28"/>
          <w:szCs w:val="28"/>
        </w:rPr>
        <w:t>–</w:t>
      </w:r>
      <w:r w:rsidR="00FC249F" w:rsidRPr="009B2146">
        <w:rPr>
          <w:w w:val="101"/>
          <w:sz w:val="28"/>
          <w:szCs w:val="28"/>
        </w:rPr>
        <w:t xml:space="preserve"> педагог, прежде чем излагать материал, ставит проблему, формулирует познавательную задачу, а затем, раскрывая систему доказательств, сравнивая точки зрения, различные подходы, показывает спосо</w:t>
      </w:r>
      <w:r>
        <w:rPr>
          <w:w w:val="101"/>
          <w:sz w:val="28"/>
          <w:szCs w:val="28"/>
        </w:rPr>
        <w:t xml:space="preserve">б решения поставленной задачи. </w:t>
      </w:r>
    </w:p>
    <w:p w:rsidR="004C6B7D" w:rsidRDefault="004C6B7D" w:rsidP="004C6B7D">
      <w:pPr>
        <w:tabs>
          <w:tab w:val="left" w:pos="993"/>
          <w:tab w:val="right" w:leader="dot" w:pos="9497"/>
        </w:tabs>
        <w:spacing w:line="360" w:lineRule="auto"/>
        <w:ind w:firstLine="709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>Э</w:t>
      </w:r>
      <w:r w:rsidR="00FC249F" w:rsidRPr="009B2146">
        <w:rPr>
          <w:w w:val="101"/>
          <w:sz w:val="28"/>
          <w:szCs w:val="28"/>
        </w:rPr>
        <w:t>вристический метод – это обусловленная принципами обучения система регулятивных правил подготовки учебного материала и проведения эвристической беседы с</w:t>
      </w:r>
      <w:r>
        <w:rPr>
          <w:w w:val="101"/>
          <w:sz w:val="28"/>
          <w:szCs w:val="28"/>
        </w:rPr>
        <w:t xml:space="preserve"> решением познавательных задач.</w:t>
      </w:r>
    </w:p>
    <w:p w:rsidR="004C6B7D" w:rsidRDefault="004C6B7D" w:rsidP="004C6B7D">
      <w:pPr>
        <w:tabs>
          <w:tab w:val="left" w:pos="993"/>
          <w:tab w:val="right" w:leader="dot" w:pos="9497"/>
        </w:tabs>
        <w:spacing w:line="360" w:lineRule="auto"/>
        <w:ind w:firstLine="709"/>
        <w:jc w:val="both"/>
        <w:rPr>
          <w:w w:val="101"/>
          <w:sz w:val="28"/>
          <w:szCs w:val="28"/>
        </w:rPr>
      </w:pPr>
      <w:proofErr w:type="gramStart"/>
      <w:r>
        <w:rPr>
          <w:w w:val="101"/>
          <w:sz w:val="28"/>
          <w:szCs w:val="28"/>
        </w:rPr>
        <w:t>Ч</w:t>
      </w:r>
      <w:r w:rsidR="00FC249F" w:rsidRPr="009B2146">
        <w:rPr>
          <w:w w:val="101"/>
          <w:sz w:val="28"/>
          <w:szCs w:val="28"/>
        </w:rPr>
        <w:t>астично-поисковый</w:t>
      </w:r>
      <w:proofErr w:type="gramEnd"/>
      <w:r w:rsidR="00FC249F" w:rsidRPr="009B2146">
        <w:rPr>
          <w:w w:val="101"/>
          <w:sz w:val="28"/>
          <w:szCs w:val="28"/>
        </w:rPr>
        <w:t xml:space="preserve">, </w:t>
      </w:r>
      <w:r w:rsidR="00A64B6E" w:rsidRPr="009B2146">
        <w:rPr>
          <w:w w:val="101"/>
          <w:sz w:val="28"/>
          <w:szCs w:val="28"/>
        </w:rPr>
        <w:t>исследовательский предполагают</w:t>
      </w:r>
      <w:r w:rsidR="00FC249F" w:rsidRPr="009B2146">
        <w:rPr>
          <w:w w:val="101"/>
          <w:sz w:val="28"/>
          <w:szCs w:val="28"/>
        </w:rPr>
        <w:t xml:space="preserve"> активную познавательную деятельность. Педагог ставит проблемную ситуацию и предлагает решить самостоятельно. Эти методы взаимосвязаны, эффективны, способствуют более гл</w:t>
      </w:r>
      <w:r>
        <w:rPr>
          <w:w w:val="101"/>
          <w:sz w:val="28"/>
          <w:szCs w:val="28"/>
        </w:rPr>
        <w:t>убокому усвоению материала.</w:t>
      </w:r>
    </w:p>
    <w:p w:rsidR="004C6B7D" w:rsidRDefault="004C6B7D" w:rsidP="004C6B7D">
      <w:pPr>
        <w:tabs>
          <w:tab w:val="left" w:pos="993"/>
          <w:tab w:val="right" w:leader="dot" w:pos="9497"/>
        </w:tabs>
        <w:spacing w:line="360" w:lineRule="auto"/>
        <w:ind w:firstLine="709"/>
        <w:jc w:val="both"/>
        <w:rPr>
          <w:w w:val="101"/>
          <w:sz w:val="28"/>
          <w:szCs w:val="28"/>
        </w:rPr>
      </w:pPr>
      <w:proofErr w:type="gramStart"/>
      <w:r>
        <w:rPr>
          <w:w w:val="101"/>
          <w:sz w:val="28"/>
          <w:szCs w:val="28"/>
        </w:rPr>
        <w:t>О</w:t>
      </w:r>
      <w:r w:rsidR="00FC249F" w:rsidRPr="009B2146">
        <w:rPr>
          <w:w w:val="101"/>
          <w:sz w:val="28"/>
          <w:szCs w:val="28"/>
        </w:rPr>
        <w:t>бъяснительно-иллюстративный</w:t>
      </w:r>
      <w:proofErr w:type="gramEnd"/>
      <w:r w:rsidR="00FC249F" w:rsidRPr="009B2146">
        <w:rPr>
          <w:w w:val="101"/>
          <w:sz w:val="28"/>
          <w:szCs w:val="28"/>
        </w:rPr>
        <w:t xml:space="preserve"> способствует созданию прочной информационной базы для </w:t>
      </w:r>
      <w:r>
        <w:rPr>
          <w:w w:val="101"/>
          <w:sz w:val="28"/>
          <w:szCs w:val="28"/>
        </w:rPr>
        <w:t xml:space="preserve">формирования умений и навыков. </w:t>
      </w:r>
    </w:p>
    <w:p w:rsidR="00FC249F" w:rsidRPr="004C6B7D" w:rsidRDefault="004C6B7D" w:rsidP="004C6B7D">
      <w:pPr>
        <w:tabs>
          <w:tab w:val="left" w:pos="993"/>
          <w:tab w:val="right" w:leader="dot" w:pos="9497"/>
        </w:tabs>
        <w:spacing w:line="360" w:lineRule="auto"/>
        <w:ind w:firstLine="709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>Р</w:t>
      </w:r>
      <w:r w:rsidR="00FC249F" w:rsidRPr="009B2146">
        <w:rPr>
          <w:w w:val="101"/>
          <w:sz w:val="28"/>
          <w:szCs w:val="28"/>
        </w:rPr>
        <w:t xml:space="preserve">епродуктивный позволяет осуществить </w:t>
      </w:r>
      <w:proofErr w:type="gramStart"/>
      <w:r w:rsidR="00FC249F" w:rsidRPr="009B2146">
        <w:rPr>
          <w:w w:val="101"/>
          <w:sz w:val="28"/>
          <w:szCs w:val="28"/>
        </w:rPr>
        <w:t>контроль за</w:t>
      </w:r>
      <w:proofErr w:type="gramEnd"/>
      <w:r w:rsidR="00FC249F" w:rsidRPr="009B2146">
        <w:rPr>
          <w:w w:val="101"/>
          <w:sz w:val="28"/>
          <w:szCs w:val="28"/>
        </w:rPr>
        <w:t xml:space="preserve"> тем, как учащиеся усваивают знания, овладевают умениями и навыками.</w:t>
      </w:r>
    </w:p>
    <w:p w:rsidR="004C6B7D" w:rsidRPr="004C6B7D" w:rsidRDefault="004C6B7D" w:rsidP="004C6B7D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6B7D">
        <w:rPr>
          <w:rFonts w:eastAsia="Calibri"/>
          <w:sz w:val="28"/>
          <w:szCs w:val="28"/>
          <w:lang w:eastAsia="en-US"/>
        </w:rPr>
        <w:t>Образовательный проце</w:t>
      </w:r>
      <w:proofErr w:type="gramStart"/>
      <w:r w:rsidRPr="004C6B7D">
        <w:rPr>
          <w:rFonts w:eastAsia="Calibri"/>
          <w:sz w:val="28"/>
          <w:szCs w:val="28"/>
          <w:lang w:eastAsia="en-US"/>
        </w:rPr>
        <w:t>сс стр</w:t>
      </w:r>
      <w:proofErr w:type="gramEnd"/>
      <w:r w:rsidRPr="004C6B7D">
        <w:rPr>
          <w:rFonts w:eastAsia="Calibri"/>
          <w:sz w:val="28"/>
          <w:szCs w:val="28"/>
          <w:lang w:eastAsia="en-US"/>
        </w:rPr>
        <w:t>оится на основе коллективно-творческой деятельности, технологии сотрудничества и педагогической поддержки. Данные образовательные технологии позволяют организовать процесс обучения с опорой на гуманистические принципы и ценности. Также в ходе обучения применяются методики: «мозговой штурм», «шесть шляп мышления», «интеллект-карта».</w:t>
      </w:r>
    </w:p>
    <w:p w:rsidR="004C6B7D" w:rsidRPr="004C6B7D" w:rsidRDefault="004C6B7D" w:rsidP="004C6B7D">
      <w:pPr>
        <w:shd w:val="clear" w:color="auto" w:fill="FFFFFF"/>
        <w:spacing w:line="360" w:lineRule="auto"/>
        <w:ind w:firstLine="708"/>
        <w:jc w:val="both"/>
        <w:textAlignment w:val="baseline"/>
        <w:rPr>
          <w:rFonts w:eastAsia="Calibri"/>
          <w:b/>
          <w:bCs/>
          <w:sz w:val="28"/>
          <w:szCs w:val="28"/>
          <w:lang w:eastAsia="en-US"/>
        </w:rPr>
      </w:pPr>
      <w:r w:rsidRPr="004C6B7D">
        <w:rPr>
          <w:rFonts w:eastAsia="Calibri"/>
          <w:sz w:val="28"/>
          <w:szCs w:val="28"/>
          <w:lang w:eastAsia="en-US"/>
        </w:rPr>
        <w:lastRenderedPageBreak/>
        <w:t xml:space="preserve">Метод мозгового штурма служит для оперативного решения проблем и основывается на стимулировании </w:t>
      </w:r>
      <w:hyperlink r:id="rId11" w:history="1">
        <w:r w:rsidRPr="004C6B7D">
          <w:rPr>
            <w:rFonts w:eastAsia="Calibri"/>
            <w:sz w:val="28"/>
            <w:szCs w:val="28"/>
            <w:lang w:eastAsia="en-US"/>
          </w:rPr>
          <w:t>творческой активности</w:t>
        </w:r>
      </w:hyperlink>
      <w:r w:rsidRPr="004C6B7D">
        <w:rPr>
          <w:rFonts w:eastAsia="Calibri"/>
          <w:sz w:val="28"/>
          <w:szCs w:val="28"/>
          <w:lang w:eastAsia="en-US"/>
        </w:rPr>
        <w:t xml:space="preserve"> школьников, принимающих в нём участие и предлагающих максимальное количество всевозможных вариантов решения. После того, как все варианты озвучены, выбираются те, которые более всего подходят для успешной реализации на практике.</w:t>
      </w:r>
      <w:r w:rsidRPr="004C6B7D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C6B7D">
        <w:rPr>
          <w:rFonts w:eastAsia="Calibri"/>
          <w:sz w:val="28"/>
          <w:szCs w:val="28"/>
          <w:lang w:eastAsia="en-US"/>
        </w:rPr>
        <w:t>Совместная деятельность участников, каждый из которых имеет свой опыт, видение ситуации и знания, образует синергетический эффект, многократно усиливающий результат поиска решений</w:t>
      </w:r>
      <w:r w:rsidRPr="004C6B7D">
        <w:rPr>
          <w:rFonts w:eastAsia="Calibri"/>
          <w:b/>
          <w:sz w:val="28"/>
          <w:szCs w:val="28"/>
          <w:lang w:eastAsia="en-US"/>
        </w:rPr>
        <w:t>.</w:t>
      </w:r>
      <w:r w:rsidRPr="004C6B7D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C6B7D">
        <w:rPr>
          <w:rFonts w:eastAsia="Calibri"/>
          <w:bCs/>
          <w:sz w:val="28"/>
          <w:szCs w:val="28"/>
          <w:lang w:eastAsia="en-US"/>
        </w:rPr>
        <w:t>С</w:t>
      </w:r>
      <w:r w:rsidRPr="004C6B7D">
        <w:rPr>
          <w:rFonts w:eastAsia="Calibri"/>
          <w:sz w:val="28"/>
          <w:szCs w:val="28"/>
          <w:lang w:eastAsia="en-US"/>
        </w:rPr>
        <w:t>ам процесс мозгового штурма обладает особым творческим потенциалом, тем самым преобразу</w:t>
      </w:r>
      <w:r w:rsidR="00457813">
        <w:rPr>
          <w:rFonts w:eastAsia="Calibri"/>
          <w:sz w:val="28"/>
          <w:szCs w:val="28"/>
          <w:lang w:eastAsia="en-US"/>
        </w:rPr>
        <w:t>ется</w:t>
      </w:r>
      <w:r w:rsidRPr="004C6B7D">
        <w:rPr>
          <w:rFonts w:eastAsia="Calibri"/>
          <w:sz w:val="28"/>
          <w:szCs w:val="28"/>
          <w:lang w:eastAsia="en-US"/>
        </w:rPr>
        <w:t xml:space="preserve"> в увлекательную коллективную и даже игровую деятельность.</w:t>
      </w:r>
    </w:p>
    <w:p w:rsidR="004C6B7D" w:rsidRPr="004C6B7D" w:rsidRDefault="004C6B7D" w:rsidP="004C6B7D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6B7D">
        <w:rPr>
          <w:rFonts w:eastAsia="Calibri"/>
          <w:sz w:val="28"/>
          <w:szCs w:val="28"/>
          <w:lang w:eastAsia="en-US"/>
        </w:rPr>
        <w:t xml:space="preserve">Метод «шести шляп» используется для структурирования групповой дискуссии и индивидуальной умственной деятельности с использованием шести цветных шляп. Также подходит для оценки необычных и инновационных идей, когда важно учесть любое мнение и рассмотреть ситуацию под разными плоскостями. </w:t>
      </w:r>
      <w:proofErr w:type="spellStart"/>
      <w:r w:rsidRPr="004C6B7D">
        <w:rPr>
          <w:rFonts w:eastAsia="Calibri"/>
          <w:sz w:val="28"/>
          <w:szCs w:val="28"/>
          <w:lang w:eastAsia="en-US"/>
        </w:rPr>
        <w:t>Шестишляпный</w:t>
      </w:r>
      <w:proofErr w:type="spellEnd"/>
      <w:r w:rsidRPr="004C6B7D">
        <w:rPr>
          <w:rFonts w:eastAsia="Calibri"/>
          <w:sz w:val="28"/>
          <w:szCs w:val="28"/>
          <w:lang w:eastAsia="en-US"/>
        </w:rPr>
        <w:t xml:space="preserve"> метод способен увлечь и сделать умственную деятельность красочной и интересной. Кроме того, шесть цветных шляп это запоминающееся выражение и легкая методика, которую можно использовать в различных ситуациях.</w:t>
      </w:r>
    </w:p>
    <w:p w:rsidR="004C6B7D" w:rsidRDefault="004C6B7D" w:rsidP="004C6B7D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6B7D">
        <w:rPr>
          <w:rFonts w:eastAsia="Calibri"/>
          <w:sz w:val="28"/>
          <w:szCs w:val="28"/>
          <w:lang w:eastAsia="en-US"/>
        </w:rPr>
        <w:t>«Интеллект-карта» применяется тогда, когда требуется набросать общее видение ситуации и поэтапно детализировать ее. С помощью карт школьники могут составлять семантические ядра, проектировать карту сайта, проводить исследования, генерировать идеи, готовиться к презентациям, организовывать мероприятия, планировать бюджет и просто составлять список дел на неделю.</w:t>
      </w:r>
    </w:p>
    <w:p w:rsidR="004C6B7D" w:rsidRPr="00C41711" w:rsidRDefault="004C6B7D" w:rsidP="004C6B7D">
      <w:pPr>
        <w:shd w:val="clear" w:color="auto" w:fill="FFFFFF"/>
        <w:spacing w:line="360" w:lineRule="auto"/>
        <w:ind w:firstLine="852"/>
        <w:jc w:val="both"/>
      </w:pPr>
      <w:r w:rsidRPr="00C41711">
        <w:rPr>
          <w:sz w:val="28"/>
          <w:szCs w:val="28"/>
        </w:rPr>
        <w:t>Для реализации данной программы могут быть привлечены педагог-организатор, педагог-психолог, педагоги дополнительного образования.</w:t>
      </w:r>
    </w:p>
    <w:p w:rsidR="004C6B7D" w:rsidRPr="00C41711" w:rsidRDefault="004C6B7D" w:rsidP="004C6B7D">
      <w:pPr>
        <w:shd w:val="clear" w:color="auto" w:fill="FFFFFF"/>
        <w:spacing w:line="360" w:lineRule="auto"/>
        <w:ind w:firstLine="852"/>
        <w:jc w:val="both"/>
      </w:pPr>
      <w:r w:rsidRPr="00C41711">
        <w:rPr>
          <w:sz w:val="28"/>
          <w:szCs w:val="28"/>
        </w:rPr>
        <w:t xml:space="preserve">Успешность реализации программы и качество освоения материала учащимися во многом зависят от создания необходимых </w:t>
      </w:r>
      <w:r w:rsidRPr="00C41711">
        <w:rPr>
          <w:bCs/>
          <w:sz w:val="28"/>
          <w:szCs w:val="28"/>
        </w:rPr>
        <w:t>морально-психологических условий</w:t>
      </w:r>
      <w:r w:rsidRPr="00C41711">
        <w:rPr>
          <w:sz w:val="28"/>
          <w:szCs w:val="28"/>
        </w:rPr>
        <w:t>.</w:t>
      </w:r>
      <w:r w:rsidRPr="00C41711">
        <w:rPr>
          <w:bCs/>
          <w:sz w:val="28"/>
          <w:szCs w:val="28"/>
        </w:rPr>
        <w:t xml:space="preserve"> </w:t>
      </w:r>
      <w:r w:rsidRPr="00C41711">
        <w:rPr>
          <w:sz w:val="28"/>
          <w:szCs w:val="28"/>
        </w:rPr>
        <w:t>Среди них можно выделить:</w:t>
      </w:r>
    </w:p>
    <w:p w:rsidR="004C6B7D" w:rsidRPr="00C41711" w:rsidRDefault="004C6B7D" w:rsidP="00457813">
      <w:pPr>
        <w:numPr>
          <w:ilvl w:val="0"/>
          <w:numId w:val="26"/>
        </w:numPr>
        <w:shd w:val="clear" w:color="auto" w:fill="FFFFFF"/>
        <w:tabs>
          <w:tab w:val="left" w:pos="380"/>
        </w:tabs>
        <w:spacing w:line="360" w:lineRule="auto"/>
        <w:ind w:firstLine="709"/>
        <w:jc w:val="both"/>
        <w:rPr>
          <w:rFonts w:ascii="Symbol" w:eastAsia="Symbol" w:hAnsi="Symbol" w:cs="Symbol"/>
          <w:sz w:val="28"/>
          <w:szCs w:val="28"/>
        </w:rPr>
      </w:pPr>
      <w:r w:rsidRPr="00C41711">
        <w:rPr>
          <w:sz w:val="28"/>
          <w:szCs w:val="28"/>
        </w:rPr>
        <w:t>создание благоприятного психологического климата, творческой обстановки в коллективе, обеспечение положительных эмоций на занятиях;</w:t>
      </w:r>
    </w:p>
    <w:p w:rsidR="004C6B7D" w:rsidRPr="00C41711" w:rsidRDefault="004C6B7D" w:rsidP="00457813">
      <w:pPr>
        <w:numPr>
          <w:ilvl w:val="0"/>
          <w:numId w:val="26"/>
        </w:numPr>
        <w:shd w:val="clear" w:color="auto" w:fill="FFFFFF"/>
        <w:tabs>
          <w:tab w:val="left" w:pos="380"/>
        </w:tabs>
        <w:spacing w:line="360" w:lineRule="auto"/>
        <w:ind w:firstLine="709"/>
        <w:jc w:val="both"/>
        <w:rPr>
          <w:rFonts w:ascii="Symbol" w:eastAsia="Symbol" w:hAnsi="Symbol" w:cs="Symbol"/>
          <w:sz w:val="28"/>
          <w:szCs w:val="28"/>
        </w:rPr>
      </w:pPr>
      <w:r w:rsidRPr="00C41711">
        <w:rPr>
          <w:sz w:val="28"/>
          <w:szCs w:val="28"/>
        </w:rPr>
        <w:lastRenderedPageBreak/>
        <w:t>создание атмосферы доверия, взаимопонимания;</w:t>
      </w:r>
    </w:p>
    <w:p w:rsidR="004C6B7D" w:rsidRPr="009D29DA" w:rsidRDefault="004C6B7D" w:rsidP="00457813">
      <w:pPr>
        <w:numPr>
          <w:ilvl w:val="0"/>
          <w:numId w:val="26"/>
        </w:numPr>
        <w:shd w:val="clear" w:color="auto" w:fill="FFFFFF"/>
        <w:tabs>
          <w:tab w:val="left" w:pos="380"/>
        </w:tabs>
        <w:spacing w:line="360" w:lineRule="auto"/>
        <w:ind w:firstLine="709"/>
        <w:jc w:val="both"/>
        <w:rPr>
          <w:rFonts w:ascii="Symbol" w:eastAsia="Symbol" w:hAnsi="Symbol" w:cs="Symbol"/>
          <w:sz w:val="28"/>
          <w:szCs w:val="28"/>
        </w:rPr>
      </w:pPr>
      <w:r w:rsidRPr="00C41711">
        <w:rPr>
          <w:sz w:val="28"/>
          <w:szCs w:val="28"/>
        </w:rPr>
        <w:t>построение взаимоотношений между воспитанниками и педагогами на основе диалогического взаимодействия и творческого партнерства</w:t>
      </w:r>
      <w:r w:rsidRPr="0014141B">
        <w:rPr>
          <w:bCs/>
          <w:sz w:val="28"/>
          <w:szCs w:val="28"/>
        </w:rPr>
        <w:t>.</w:t>
      </w:r>
    </w:p>
    <w:p w:rsidR="009D29DA" w:rsidRPr="0014141B" w:rsidRDefault="009D29DA" w:rsidP="009D29DA">
      <w:pPr>
        <w:shd w:val="clear" w:color="auto" w:fill="FFFFFF"/>
        <w:tabs>
          <w:tab w:val="left" w:pos="380"/>
        </w:tabs>
        <w:spacing w:line="360" w:lineRule="auto"/>
        <w:jc w:val="both"/>
        <w:rPr>
          <w:rFonts w:ascii="Symbol" w:eastAsia="Symbol" w:hAnsi="Symbol" w:cs="Symbol"/>
          <w:sz w:val="28"/>
          <w:szCs w:val="28"/>
        </w:rPr>
      </w:pPr>
    </w:p>
    <w:p w:rsidR="004C6B7D" w:rsidRDefault="00EA3C85" w:rsidP="00EA3C85">
      <w:pPr>
        <w:shd w:val="clear" w:color="auto" w:fill="FFFFFF"/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1323E7">
        <w:rPr>
          <w:b/>
          <w:color w:val="000000" w:themeColor="text1"/>
          <w:sz w:val="28"/>
          <w:szCs w:val="28"/>
        </w:rPr>
        <w:t>Информационные ресурсы</w:t>
      </w:r>
    </w:p>
    <w:p w:rsidR="009D29DA" w:rsidRPr="00A4497D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97D">
        <w:rPr>
          <w:color w:val="000000"/>
          <w:sz w:val="28"/>
          <w:szCs w:val="28"/>
        </w:rPr>
        <w:t xml:space="preserve">Андреев В.И. </w:t>
      </w:r>
      <w:proofErr w:type="spellStart"/>
      <w:r w:rsidRPr="00A4497D">
        <w:rPr>
          <w:color w:val="000000"/>
          <w:sz w:val="28"/>
          <w:szCs w:val="28"/>
        </w:rPr>
        <w:t>Конфликтология</w:t>
      </w:r>
      <w:proofErr w:type="spellEnd"/>
      <w:r w:rsidRPr="00A4497D">
        <w:rPr>
          <w:color w:val="000000"/>
          <w:sz w:val="28"/>
          <w:szCs w:val="28"/>
        </w:rPr>
        <w:t xml:space="preserve">: искусство спора, ведения переговоров и разрешения конфликтов. </w:t>
      </w:r>
      <w:r>
        <w:rPr>
          <w:w w:val="101"/>
          <w:sz w:val="28"/>
          <w:szCs w:val="28"/>
        </w:rPr>
        <w:t xml:space="preserve">– </w:t>
      </w:r>
      <w:r w:rsidRPr="00A4497D">
        <w:rPr>
          <w:color w:val="000000"/>
          <w:sz w:val="28"/>
          <w:szCs w:val="28"/>
        </w:rPr>
        <w:t>Казань,1992</w:t>
      </w:r>
    </w:p>
    <w:p w:rsidR="009D29DA" w:rsidRPr="00A64B6E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-8"/>
          <w:sz w:val="28"/>
          <w:szCs w:val="28"/>
        </w:rPr>
      </w:pPr>
      <w:r w:rsidRPr="00A64B6E">
        <w:rPr>
          <w:color w:val="000000"/>
          <w:spacing w:val="-8"/>
          <w:sz w:val="28"/>
          <w:szCs w:val="28"/>
        </w:rPr>
        <w:t>Андреева Г. М. Психология социального познания. – М.</w:t>
      </w:r>
      <w:proofErr w:type="gramStart"/>
      <w:r w:rsidRPr="00A64B6E">
        <w:rPr>
          <w:color w:val="000000"/>
          <w:spacing w:val="-8"/>
          <w:sz w:val="28"/>
          <w:szCs w:val="28"/>
        </w:rPr>
        <w:t xml:space="preserve"> :</w:t>
      </w:r>
      <w:proofErr w:type="gramEnd"/>
      <w:r w:rsidRPr="00A64B6E">
        <w:rPr>
          <w:color w:val="000000"/>
          <w:spacing w:val="-8"/>
          <w:sz w:val="28"/>
          <w:szCs w:val="28"/>
        </w:rPr>
        <w:t xml:space="preserve"> Аспект Пресс, 1997.</w:t>
      </w:r>
    </w:p>
    <w:p w:rsidR="009D29DA" w:rsidRPr="00A4497D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97D">
        <w:rPr>
          <w:color w:val="000000"/>
          <w:sz w:val="28"/>
          <w:szCs w:val="28"/>
        </w:rPr>
        <w:t>Андреева Г. М. Социальная психология. – М, 1999.</w:t>
      </w:r>
    </w:p>
    <w:p w:rsidR="009D29DA" w:rsidRPr="00A4497D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A4497D">
        <w:rPr>
          <w:color w:val="000000"/>
          <w:sz w:val="28"/>
          <w:szCs w:val="28"/>
        </w:rPr>
        <w:t>Аннекен</w:t>
      </w:r>
      <w:proofErr w:type="spellEnd"/>
      <w:r w:rsidRPr="00A4497D">
        <w:rPr>
          <w:color w:val="000000"/>
          <w:sz w:val="28"/>
          <w:szCs w:val="28"/>
        </w:rPr>
        <w:t xml:space="preserve"> Г., </w:t>
      </w:r>
      <w:proofErr w:type="spellStart"/>
      <w:r w:rsidRPr="00A4497D">
        <w:rPr>
          <w:color w:val="000000"/>
          <w:sz w:val="28"/>
          <w:szCs w:val="28"/>
        </w:rPr>
        <w:t>Эгепъмайер</w:t>
      </w:r>
      <w:proofErr w:type="spellEnd"/>
      <w:r w:rsidRPr="00A4497D">
        <w:rPr>
          <w:color w:val="000000"/>
          <w:sz w:val="28"/>
          <w:szCs w:val="28"/>
        </w:rPr>
        <w:t xml:space="preserve"> Л., </w:t>
      </w:r>
      <w:proofErr w:type="spellStart"/>
      <w:r w:rsidRPr="00A4497D">
        <w:rPr>
          <w:color w:val="000000"/>
          <w:sz w:val="28"/>
          <w:szCs w:val="28"/>
        </w:rPr>
        <w:t>Кесслер</w:t>
      </w:r>
      <w:proofErr w:type="spellEnd"/>
      <w:r w:rsidRPr="00A4497D">
        <w:rPr>
          <w:color w:val="000000"/>
          <w:sz w:val="28"/>
          <w:szCs w:val="28"/>
        </w:rPr>
        <w:t xml:space="preserve"> Е. Тренинг уверенности и контакта в группе: Руководство для трене</w:t>
      </w:r>
      <w:r>
        <w:rPr>
          <w:color w:val="000000"/>
          <w:sz w:val="28"/>
          <w:szCs w:val="28"/>
        </w:rPr>
        <w:t xml:space="preserve">ров и психотерапевтов. </w:t>
      </w:r>
      <w:r>
        <w:rPr>
          <w:w w:val="101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Ростов-на-Дону</w:t>
      </w:r>
      <w:r w:rsidRPr="00A4497D">
        <w:rPr>
          <w:color w:val="000000"/>
          <w:sz w:val="28"/>
          <w:szCs w:val="28"/>
        </w:rPr>
        <w:t>, 1992</w:t>
      </w:r>
      <w:r>
        <w:rPr>
          <w:color w:val="000000"/>
          <w:sz w:val="28"/>
          <w:szCs w:val="28"/>
        </w:rPr>
        <w:t>.</w:t>
      </w:r>
    </w:p>
    <w:p w:rsidR="009D29DA" w:rsidRPr="00A4497D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97D">
        <w:rPr>
          <w:color w:val="000000"/>
          <w:sz w:val="28"/>
          <w:szCs w:val="28"/>
        </w:rPr>
        <w:t>Берн Э. Игры, в которые играют люди. Психология человеческих взаимоотношений; Люди, которые играют в игры. Психология человеческой судьбы. – М.</w:t>
      </w:r>
      <w:proofErr w:type="gramStart"/>
      <w:r>
        <w:rPr>
          <w:color w:val="000000"/>
          <w:sz w:val="28"/>
          <w:szCs w:val="28"/>
        </w:rPr>
        <w:t xml:space="preserve"> </w:t>
      </w:r>
      <w:r w:rsidRPr="00A4497D">
        <w:rPr>
          <w:color w:val="000000"/>
          <w:sz w:val="28"/>
          <w:szCs w:val="28"/>
        </w:rPr>
        <w:t>:</w:t>
      </w:r>
      <w:proofErr w:type="gramEnd"/>
      <w:r w:rsidRPr="00A4497D">
        <w:rPr>
          <w:color w:val="000000"/>
          <w:sz w:val="28"/>
          <w:szCs w:val="28"/>
        </w:rPr>
        <w:t xml:space="preserve"> Прогресс, 1988.</w:t>
      </w:r>
    </w:p>
    <w:p w:rsidR="009D29DA" w:rsidRPr="00A4497D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A4497D">
        <w:rPr>
          <w:color w:val="000000"/>
          <w:sz w:val="28"/>
          <w:szCs w:val="28"/>
        </w:rPr>
        <w:t>Бодалев</w:t>
      </w:r>
      <w:proofErr w:type="spellEnd"/>
      <w:r w:rsidRPr="00A4497D">
        <w:rPr>
          <w:color w:val="000000"/>
          <w:sz w:val="28"/>
          <w:szCs w:val="28"/>
        </w:rPr>
        <w:t xml:space="preserve"> А. А. Психология межличностного общения. – Рязань, 1994.</w:t>
      </w:r>
    </w:p>
    <w:p w:rsidR="009D29DA" w:rsidRPr="00A4497D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A4497D">
        <w:rPr>
          <w:color w:val="000000"/>
          <w:sz w:val="28"/>
          <w:szCs w:val="28"/>
        </w:rPr>
        <w:t>Бодалева</w:t>
      </w:r>
      <w:proofErr w:type="spellEnd"/>
      <w:r w:rsidRPr="00A4497D">
        <w:rPr>
          <w:color w:val="000000"/>
          <w:sz w:val="28"/>
          <w:szCs w:val="28"/>
        </w:rPr>
        <w:t xml:space="preserve"> А.А. Психологическое общение. – М.</w:t>
      </w:r>
      <w:proofErr w:type="gramStart"/>
      <w:r>
        <w:rPr>
          <w:color w:val="000000"/>
          <w:sz w:val="28"/>
          <w:szCs w:val="28"/>
        </w:rPr>
        <w:t xml:space="preserve"> </w:t>
      </w:r>
      <w:r w:rsidRPr="00A4497D">
        <w:rPr>
          <w:color w:val="000000"/>
          <w:sz w:val="28"/>
          <w:szCs w:val="28"/>
        </w:rPr>
        <w:t>:</w:t>
      </w:r>
      <w:proofErr w:type="gramEnd"/>
      <w:r w:rsidRPr="00A4497D">
        <w:rPr>
          <w:color w:val="000000"/>
          <w:sz w:val="28"/>
          <w:szCs w:val="28"/>
        </w:rPr>
        <w:t xml:space="preserve"> Изд-во </w:t>
      </w:r>
      <w:r>
        <w:rPr>
          <w:color w:val="000000"/>
          <w:sz w:val="28"/>
          <w:szCs w:val="28"/>
        </w:rPr>
        <w:t>«</w:t>
      </w:r>
      <w:r w:rsidRPr="00A4497D">
        <w:rPr>
          <w:color w:val="000000"/>
          <w:sz w:val="28"/>
          <w:szCs w:val="28"/>
        </w:rPr>
        <w:t>Институт практической психологии</w:t>
      </w:r>
      <w:r>
        <w:rPr>
          <w:color w:val="000000"/>
          <w:sz w:val="28"/>
          <w:szCs w:val="28"/>
        </w:rPr>
        <w:t>»</w:t>
      </w:r>
      <w:r w:rsidRPr="00A4497D">
        <w:rPr>
          <w:color w:val="000000"/>
          <w:sz w:val="28"/>
          <w:szCs w:val="28"/>
        </w:rPr>
        <w:t xml:space="preserve">, Воронеж: Н.П.О, </w:t>
      </w:r>
      <w:r>
        <w:rPr>
          <w:color w:val="000000"/>
          <w:sz w:val="28"/>
          <w:szCs w:val="28"/>
        </w:rPr>
        <w:t>«</w:t>
      </w:r>
      <w:proofErr w:type="spellStart"/>
      <w:r w:rsidRPr="00A4497D">
        <w:rPr>
          <w:color w:val="000000"/>
          <w:sz w:val="28"/>
          <w:szCs w:val="28"/>
        </w:rPr>
        <w:t>Модек</w:t>
      </w:r>
      <w:proofErr w:type="spellEnd"/>
      <w:r>
        <w:rPr>
          <w:color w:val="000000"/>
          <w:sz w:val="28"/>
          <w:szCs w:val="28"/>
        </w:rPr>
        <w:t>»</w:t>
      </w:r>
      <w:r w:rsidRPr="00A4497D">
        <w:rPr>
          <w:color w:val="000000"/>
          <w:sz w:val="28"/>
          <w:szCs w:val="28"/>
        </w:rPr>
        <w:t>, 1996.</w:t>
      </w:r>
    </w:p>
    <w:p w:rsidR="009D29DA" w:rsidRPr="00CB1A5C" w:rsidRDefault="009D29DA" w:rsidP="008B36A3">
      <w:pPr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</w:pPr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Будем работать вместе!: Программа деятельности детских и подростковых организаций. – М,</w:t>
      </w:r>
      <w:r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 </w:t>
      </w:r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2008.</w:t>
      </w:r>
    </w:p>
    <w:p w:rsidR="009D29DA" w:rsidRPr="00A4497D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97D">
        <w:rPr>
          <w:color w:val="000000"/>
          <w:sz w:val="28"/>
          <w:szCs w:val="28"/>
        </w:rPr>
        <w:t xml:space="preserve">Вишнякова Н.Ф. Конфликт – это творчество? </w:t>
      </w:r>
      <w:proofErr w:type="spellStart"/>
      <w:r w:rsidRPr="00A4497D">
        <w:rPr>
          <w:color w:val="000000"/>
          <w:sz w:val="28"/>
          <w:szCs w:val="28"/>
        </w:rPr>
        <w:t>Тренинговый</w:t>
      </w:r>
      <w:proofErr w:type="spellEnd"/>
      <w:r w:rsidRPr="00A4497D">
        <w:rPr>
          <w:color w:val="000000"/>
          <w:sz w:val="28"/>
          <w:szCs w:val="28"/>
        </w:rPr>
        <w:t xml:space="preserve"> практикум по </w:t>
      </w:r>
      <w:proofErr w:type="spellStart"/>
      <w:r w:rsidRPr="00A4497D">
        <w:rPr>
          <w:color w:val="000000"/>
          <w:sz w:val="28"/>
          <w:szCs w:val="28"/>
        </w:rPr>
        <w:t>конфликтолог</w:t>
      </w:r>
      <w:r>
        <w:rPr>
          <w:color w:val="000000"/>
          <w:sz w:val="28"/>
          <w:szCs w:val="28"/>
        </w:rPr>
        <w:t>ии</w:t>
      </w:r>
      <w:proofErr w:type="spellEnd"/>
      <w:r>
        <w:rPr>
          <w:color w:val="000000"/>
          <w:sz w:val="28"/>
          <w:szCs w:val="28"/>
        </w:rPr>
        <w:t>.– Минск, 1996.</w:t>
      </w:r>
    </w:p>
    <w:p w:rsidR="009D29DA" w:rsidRPr="00A4497D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97D">
        <w:rPr>
          <w:color w:val="000000"/>
          <w:sz w:val="28"/>
          <w:szCs w:val="28"/>
        </w:rPr>
        <w:t xml:space="preserve">Волков Б.С., Волкова Н.В. </w:t>
      </w:r>
      <w:proofErr w:type="spellStart"/>
      <w:r w:rsidRPr="00A4497D">
        <w:rPr>
          <w:color w:val="000000"/>
          <w:sz w:val="28"/>
          <w:szCs w:val="28"/>
        </w:rPr>
        <w:t>Конфликтология</w:t>
      </w:r>
      <w:proofErr w:type="spellEnd"/>
      <w:r w:rsidRPr="00A4497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w w:val="101"/>
          <w:sz w:val="28"/>
          <w:szCs w:val="28"/>
        </w:rPr>
        <w:t>–</w:t>
      </w:r>
      <w:r w:rsidRPr="00A4497D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.</w:t>
      </w:r>
      <w:proofErr w:type="gramStart"/>
      <w:r>
        <w:rPr>
          <w:color w:val="000000"/>
          <w:sz w:val="28"/>
          <w:szCs w:val="28"/>
        </w:rPr>
        <w:t xml:space="preserve"> </w:t>
      </w:r>
      <w:r w:rsidRPr="00A4497D">
        <w:rPr>
          <w:color w:val="000000"/>
          <w:sz w:val="28"/>
          <w:szCs w:val="28"/>
        </w:rPr>
        <w:t>:</w:t>
      </w:r>
      <w:proofErr w:type="gramEnd"/>
      <w:r w:rsidRPr="00A4497D">
        <w:rPr>
          <w:color w:val="000000"/>
          <w:sz w:val="28"/>
          <w:szCs w:val="28"/>
        </w:rPr>
        <w:t xml:space="preserve"> </w:t>
      </w:r>
      <w:proofErr w:type="spellStart"/>
      <w:r w:rsidRPr="00A4497D">
        <w:rPr>
          <w:color w:val="000000"/>
          <w:sz w:val="28"/>
          <w:szCs w:val="28"/>
        </w:rPr>
        <w:t>Трикста</w:t>
      </w:r>
      <w:proofErr w:type="spellEnd"/>
      <w:r w:rsidRPr="00A4497D">
        <w:rPr>
          <w:color w:val="000000"/>
          <w:sz w:val="28"/>
          <w:szCs w:val="28"/>
        </w:rPr>
        <w:t>, 2005</w:t>
      </w:r>
      <w:r>
        <w:rPr>
          <w:color w:val="000000"/>
          <w:sz w:val="28"/>
          <w:szCs w:val="28"/>
        </w:rPr>
        <w:t>.</w:t>
      </w:r>
    </w:p>
    <w:p w:rsidR="009D29DA" w:rsidRPr="00A4497D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97D">
        <w:rPr>
          <w:color w:val="000000"/>
          <w:sz w:val="28"/>
          <w:szCs w:val="28"/>
        </w:rPr>
        <w:t xml:space="preserve">Галкина Т.П. Социология управления: от группы к команде. </w:t>
      </w:r>
      <w:r>
        <w:rPr>
          <w:w w:val="101"/>
          <w:sz w:val="28"/>
          <w:szCs w:val="28"/>
        </w:rPr>
        <w:t xml:space="preserve">– </w:t>
      </w:r>
      <w:r w:rsidRPr="00A4497D">
        <w:rPr>
          <w:color w:val="000000"/>
          <w:sz w:val="28"/>
          <w:szCs w:val="28"/>
        </w:rPr>
        <w:t>М., 2001</w:t>
      </w:r>
      <w:r>
        <w:rPr>
          <w:color w:val="000000"/>
          <w:sz w:val="28"/>
          <w:szCs w:val="28"/>
        </w:rPr>
        <w:t>.</w:t>
      </w:r>
    </w:p>
    <w:p w:rsidR="009D29DA" w:rsidRPr="006F6FE7" w:rsidRDefault="009D29DA" w:rsidP="008B36A3">
      <w:pPr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</w:pPr>
      <w:proofErr w:type="spellStart"/>
      <w:r w:rsidRPr="006F6FE7">
        <w:rPr>
          <w:sz w:val="28"/>
          <w:szCs w:val="28"/>
        </w:rPr>
        <w:t>Гильмутдинов</w:t>
      </w:r>
      <w:proofErr w:type="spellEnd"/>
      <w:r w:rsidRPr="006F6FE7">
        <w:rPr>
          <w:sz w:val="28"/>
          <w:szCs w:val="28"/>
        </w:rPr>
        <w:t xml:space="preserve"> А.Х., Сафина Э.Р., Вахрушева И.Г</w:t>
      </w:r>
      <w:r>
        <w:rPr>
          <w:sz w:val="28"/>
          <w:szCs w:val="28"/>
        </w:rPr>
        <w:t xml:space="preserve">. </w:t>
      </w:r>
      <w:r w:rsidRPr="006F6FE7">
        <w:rPr>
          <w:sz w:val="28"/>
          <w:szCs w:val="28"/>
        </w:rPr>
        <w:t>Основы лидерства. Курс личностного развития старшеклассников:  Учебное пособие.</w:t>
      </w:r>
      <w:r w:rsidRPr="006F6FE7">
        <w:rPr>
          <w:b/>
          <w:sz w:val="28"/>
          <w:szCs w:val="28"/>
        </w:rPr>
        <w:t xml:space="preserve"> – </w:t>
      </w:r>
      <w:r w:rsidRPr="006F6FE7">
        <w:rPr>
          <w:sz w:val="28"/>
          <w:szCs w:val="28"/>
        </w:rPr>
        <w:t>Казань</w:t>
      </w:r>
      <w:proofErr w:type="gramStart"/>
      <w:r>
        <w:rPr>
          <w:sz w:val="28"/>
          <w:szCs w:val="28"/>
        </w:rPr>
        <w:t xml:space="preserve"> </w:t>
      </w:r>
      <w:r w:rsidRPr="006F6FE7">
        <w:rPr>
          <w:sz w:val="28"/>
          <w:szCs w:val="28"/>
        </w:rPr>
        <w:t>:</w:t>
      </w:r>
      <w:proofErr w:type="gramEnd"/>
      <w:r w:rsidRPr="006F6FE7">
        <w:rPr>
          <w:sz w:val="28"/>
          <w:szCs w:val="28"/>
        </w:rPr>
        <w:t xml:space="preserve"> Изд-во</w:t>
      </w:r>
      <w:r>
        <w:rPr>
          <w:sz w:val="28"/>
          <w:szCs w:val="28"/>
        </w:rPr>
        <w:t xml:space="preserve"> КГУ</w:t>
      </w:r>
      <w:r w:rsidRPr="006F6FE7">
        <w:rPr>
          <w:sz w:val="28"/>
          <w:szCs w:val="28"/>
        </w:rPr>
        <w:t>, 2012.</w:t>
      </w:r>
      <w:r>
        <w:rPr>
          <w:sz w:val="28"/>
          <w:szCs w:val="28"/>
        </w:rPr>
        <w:t xml:space="preserve"> </w:t>
      </w:r>
      <w:r>
        <w:rPr>
          <w:w w:val="101"/>
          <w:sz w:val="28"/>
          <w:szCs w:val="28"/>
        </w:rPr>
        <w:t>–</w:t>
      </w:r>
      <w:r w:rsidRPr="006F6FE7">
        <w:rPr>
          <w:sz w:val="28"/>
          <w:szCs w:val="28"/>
        </w:rPr>
        <w:t xml:space="preserve">  </w:t>
      </w:r>
      <w:r>
        <w:rPr>
          <w:sz w:val="28"/>
          <w:szCs w:val="28"/>
        </w:rPr>
        <w:t>211</w:t>
      </w:r>
      <w:r w:rsidRPr="006F6FE7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:rsidR="009D29DA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97D">
        <w:rPr>
          <w:color w:val="000000"/>
          <w:sz w:val="28"/>
          <w:szCs w:val="28"/>
        </w:rPr>
        <w:t xml:space="preserve">Григорьева Т.Г., </w:t>
      </w:r>
      <w:proofErr w:type="spellStart"/>
      <w:r w:rsidRPr="00A4497D">
        <w:rPr>
          <w:color w:val="000000"/>
          <w:sz w:val="28"/>
          <w:szCs w:val="28"/>
        </w:rPr>
        <w:t>Линская</w:t>
      </w:r>
      <w:proofErr w:type="spellEnd"/>
      <w:r w:rsidRPr="00A4497D">
        <w:rPr>
          <w:color w:val="000000"/>
          <w:sz w:val="28"/>
          <w:szCs w:val="28"/>
        </w:rPr>
        <w:t xml:space="preserve"> Л.В. Основы конструктивн</w:t>
      </w:r>
      <w:r>
        <w:rPr>
          <w:color w:val="000000"/>
          <w:sz w:val="28"/>
          <w:szCs w:val="28"/>
        </w:rPr>
        <w:t xml:space="preserve">ого общения. </w:t>
      </w:r>
      <w:r>
        <w:rPr>
          <w:w w:val="101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Новосибирск, 1999.</w:t>
      </w:r>
    </w:p>
    <w:p w:rsidR="009D29DA" w:rsidRPr="00A4497D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97D">
        <w:rPr>
          <w:color w:val="000000"/>
          <w:sz w:val="28"/>
          <w:szCs w:val="28"/>
        </w:rPr>
        <w:t>Гришина Н.В. Давайте договоримся: Практическое пособие для тех, кому приходится разрешать конфликты. – СПб</w:t>
      </w:r>
      <w:proofErr w:type="gramStart"/>
      <w:r w:rsidRPr="00A4497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4497D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«</w:t>
      </w:r>
      <w:proofErr w:type="gramEnd"/>
      <w:r w:rsidRPr="00A4497D">
        <w:rPr>
          <w:color w:val="000000"/>
          <w:sz w:val="28"/>
          <w:szCs w:val="28"/>
        </w:rPr>
        <w:t>Сова</w:t>
      </w:r>
      <w:r>
        <w:rPr>
          <w:color w:val="000000"/>
          <w:sz w:val="28"/>
          <w:szCs w:val="28"/>
        </w:rPr>
        <w:t>»</w:t>
      </w:r>
      <w:r w:rsidRPr="00A4497D">
        <w:rPr>
          <w:color w:val="000000"/>
          <w:sz w:val="28"/>
          <w:szCs w:val="28"/>
        </w:rPr>
        <w:t>, 1993.</w:t>
      </w:r>
    </w:p>
    <w:p w:rsidR="009D29DA" w:rsidRPr="00A4497D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97D">
        <w:rPr>
          <w:color w:val="000000"/>
          <w:sz w:val="28"/>
          <w:szCs w:val="28"/>
        </w:rPr>
        <w:lastRenderedPageBreak/>
        <w:t>Гришина Н.В. Психология конфликта.</w:t>
      </w:r>
      <w:r>
        <w:rPr>
          <w:color w:val="000000"/>
          <w:sz w:val="28"/>
          <w:szCs w:val="28"/>
        </w:rPr>
        <w:t xml:space="preserve"> </w:t>
      </w:r>
      <w:r>
        <w:rPr>
          <w:w w:val="101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A4497D">
        <w:rPr>
          <w:color w:val="000000"/>
          <w:sz w:val="28"/>
          <w:szCs w:val="28"/>
        </w:rPr>
        <w:t>СПб</w:t>
      </w:r>
      <w:proofErr w:type="gramStart"/>
      <w:r>
        <w:rPr>
          <w:color w:val="000000"/>
          <w:sz w:val="28"/>
          <w:szCs w:val="28"/>
        </w:rPr>
        <w:t xml:space="preserve">., </w:t>
      </w:r>
      <w:proofErr w:type="gramEnd"/>
      <w:r w:rsidRPr="00A4497D">
        <w:rPr>
          <w:color w:val="000000"/>
          <w:sz w:val="28"/>
          <w:szCs w:val="28"/>
        </w:rPr>
        <w:t>2001</w:t>
      </w:r>
      <w:r>
        <w:rPr>
          <w:color w:val="000000"/>
          <w:sz w:val="28"/>
          <w:szCs w:val="28"/>
        </w:rPr>
        <w:t>.</w:t>
      </w:r>
    </w:p>
    <w:p w:rsidR="009D29DA" w:rsidRPr="00A4497D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97D">
        <w:rPr>
          <w:color w:val="000000"/>
          <w:sz w:val="28"/>
          <w:szCs w:val="28"/>
        </w:rPr>
        <w:t>Емельянов Ю.Н. Активное социально</w:t>
      </w:r>
      <w:r>
        <w:rPr>
          <w:color w:val="000000"/>
          <w:sz w:val="28"/>
          <w:szCs w:val="28"/>
        </w:rPr>
        <w:t>-</w:t>
      </w:r>
      <w:r w:rsidRPr="00A4497D">
        <w:rPr>
          <w:color w:val="000000"/>
          <w:sz w:val="28"/>
          <w:szCs w:val="28"/>
        </w:rPr>
        <w:t>психологическое обучение.</w:t>
      </w:r>
      <w:r>
        <w:rPr>
          <w:color w:val="000000"/>
          <w:sz w:val="28"/>
          <w:szCs w:val="28"/>
        </w:rPr>
        <w:t xml:space="preserve"> </w:t>
      </w:r>
      <w:r>
        <w:rPr>
          <w:w w:val="101"/>
          <w:sz w:val="28"/>
          <w:szCs w:val="28"/>
        </w:rPr>
        <w:t>– Л.</w:t>
      </w:r>
      <w:proofErr w:type="gramStart"/>
      <w:r>
        <w:rPr>
          <w:w w:val="101"/>
          <w:sz w:val="28"/>
          <w:szCs w:val="28"/>
        </w:rPr>
        <w:t xml:space="preserve"> :</w:t>
      </w:r>
      <w:proofErr w:type="gramEnd"/>
      <w:r w:rsidRPr="00A4497D">
        <w:rPr>
          <w:color w:val="000000"/>
          <w:sz w:val="28"/>
          <w:szCs w:val="28"/>
        </w:rPr>
        <w:t xml:space="preserve"> Изд</w:t>
      </w:r>
      <w:r>
        <w:rPr>
          <w:color w:val="000000"/>
          <w:sz w:val="28"/>
          <w:szCs w:val="28"/>
        </w:rPr>
        <w:t>-во</w:t>
      </w:r>
      <w:r w:rsidRPr="00A4497D">
        <w:rPr>
          <w:color w:val="000000"/>
          <w:sz w:val="28"/>
          <w:szCs w:val="28"/>
        </w:rPr>
        <w:t xml:space="preserve"> Лен. Гос. </w:t>
      </w:r>
      <w:r>
        <w:rPr>
          <w:color w:val="000000"/>
          <w:sz w:val="28"/>
          <w:szCs w:val="28"/>
        </w:rPr>
        <w:t>у</w:t>
      </w:r>
      <w:r w:rsidRPr="00A4497D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-та</w:t>
      </w:r>
      <w:proofErr w:type="gramStart"/>
      <w:r w:rsidRPr="00A4497D">
        <w:rPr>
          <w:color w:val="000000"/>
          <w:sz w:val="28"/>
          <w:szCs w:val="28"/>
        </w:rPr>
        <w:t xml:space="preserve">., </w:t>
      </w:r>
      <w:proofErr w:type="gramEnd"/>
      <w:r w:rsidRPr="00A4497D">
        <w:rPr>
          <w:color w:val="000000"/>
          <w:sz w:val="28"/>
          <w:szCs w:val="28"/>
        </w:rPr>
        <w:t>1985.</w:t>
      </w:r>
      <w:r>
        <w:rPr>
          <w:color w:val="000000"/>
          <w:sz w:val="28"/>
          <w:szCs w:val="28"/>
        </w:rPr>
        <w:t xml:space="preserve"> </w:t>
      </w:r>
      <w:r>
        <w:rPr>
          <w:w w:val="101"/>
          <w:sz w:val="28"/>
          <w:szCs w:val="28"/>
        </w:rPr>
        <w:t xml:space="preserve">– </w:t>
      </w:r>
      <w:r w:rsidRPr="00A4497D">
        <w:rPr>
          <w:color w:val="000000"/>
          <w:sz w:val="28"/>
          <w:szCs w:val="28"/>
        </w:rPr>
        <w:t>162с</w:t>
      </w:r>
      <w:r>
        <w:rPr>
          <w:color w:val="000000"/>
          <w:sz w:val="28"/>
          <w:szCs w:val="28"/>
        </w:rPr>
        <w:t>.</w:t>
      </w:r>
    </w:p>
    <w:p w:rsidR="009D29DA" w:rsidRPr="00A4497D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97D">
        <w:rPr>
          <w:color w:val="000000"/>
          <w:sz w:val="28"/>
          <w:szCs w:val="28"/>
        </w:rPr>
        <w:t xml:space="preserve">Жуков Ю.М., Петровская Л.А., Соловьёва О.В. Введение в практическую и социальную психологию. </w:t>
      </w:r>
      <w:r>
        <w:rPr>
          <w:w w:val="101"/>
          <w:sz w:val="28"/>
          <w:szCs w:val="28"/>
        </w:rPr>
        <w:t xml:space="preserve">– </w:t>
      </w:r>
      <w:r w:rsidRPr="00A4497D">
        <w:rPr>
          <w:color w:val="000000"/>
          <w:sz w:val="28"/>
          <w:szCs w:val="28"/>
        </w:rPr>
        <w:t>М.</w:t>
      </w:r>
      <w:proofErr w:type="gramStart"/>
      <w:r>
        <w:rPr>
          <w:color w:val="000000"/>
          <w:sz w:val="28"/>
          <w:szCs w:val="28"/>
        </w:rPr>
        <w:t xml:space="preserve"> </w:t>
      </w:r>
      <w:r w:rsidRPr="00A4497D">
        <w:rPr>
          <w:color w:val="000000"/>
          <w:sz w:val="28"/>
          <w:szCs w:val="28"/>
        </w:rPr>
        <w:t>:</w:t>
      </w:r>
      <w:proofErr w:type="gramEnd"/>
      <w:r w:rsidRPr="00A4497D">
        <w:rPr>
          <w:color w:val="000000"/>
          <w:sz w:val="28"/>
          <w:szCs w:val="28"/>
        </w:rPr>
        <w:t xml:space="preserve"> Смысл, 1996.</w:t>
      </w:r>
    </w:p>
    <w:p w:rsidR="009D29DA" w:rsidRPr="00CB1A5C" w:rsidRDefault="009D29DA" w:rsidP="008B36A3">
      <w:pPr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</w:pPr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Иванов И.П. Методика коммунарского воспитания. </w:t>
      </w:r>
      <w:r>
        <w:rPr>
          <w:w w:val="101"/>
          <w:sz w:val="28"/>
          <w:szCs w:val="28"/>
        </w:rPr>
        <w:t xml:space="preserve">– </w:t>
      </w:r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М.,1990.</w:t>
      </w:r>
    </w:p>
    <w:p w:rsidR="009D29DA" w:rsidRPr="00CB1A5C" w:rsidRDefault="009D29DA" w:rsidP="008B36A3">
      <w:pPr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</w:pPr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Иванов И.П. Энциклопедия коллективных творческих дел. </w:t>
      </w:r>
      <w:r>
        <w:rPr>
          <w:w w:val="101"/>
          <w:sz w:val="28"/>
          <w:szCs w:val="28"/>
        </w:rPr>
        <w:t xml:space="preserve">– </w:t>
      </w:r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М.,1989.</w:t>
      </w:r>
    </w:p>
    <w:p w:rsidR="009D29DA" w:rsidRPr="00A4497D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97D">
        <w:rPr>
          <w:color w:val="000000"/>
          <w:sz w:val="28"/>
          <w:szCs w:val="28"/>
        </w:rPr>
        <w:t>Калашников А.И. Наука побеждать. Тренинги лидерства и преодоления конфликтов.</w:t>
      </w:r>
      <w:r>
        <w:rPr>
          <w:color w:val="000000"/>
          <w:sz w:val="28"/>
          <w:szCs w:val="28"/>
        </w:rPr>
        <w:t xml:space="preserve"> </w:t>
      </w:r>
      <w:r>
        <w:rPr>
          <w:w w:val="101"/>
          <w:sz w:val="28"/>
          <w:szCs w:val="28"/>
        </w:rPr>
        <w:t xml:space="preserve">– </w:t>
      </w:r>
      <w:r w:rsidRPr="00A4497D">
        <w:rPr>
          <w:color w:val="000000"/>
          <w:sz w:val="28"/>
          <w:szCs w:val="28"/>
        </w:rPr>
        <w:t xml:space="preserve"> СПб</w:t>
      </w:r>
      <w:proofErr w:type="gramStart"/>
      <w:r w:rsidRPr="00A4497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4497D">
        <w:rPr>
          <w:color w:val="000000"/>
          <w:sz w:val="28"/>
          <w:szCs w:val="28"/>
        </w:rPr>
        <w:t xml:space="preserve">: </w:t>
      </w:r>
      <w:proofErr w:type="gramEnd"/>
      <w:r w:rsidRPr="00A4497D">
        <w:rPr>
          <w:color w:val="000000"/>
          <w:sz w:val="28"/>
          <w:szCs w:val="28"/>
        </w:rPr>
        <w:t>Речь, 2008.</w:t>
      </w:r>
    </w:p>
    <w:p w:rsidR="009D29DA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97D">
        <w:rPr>
          <w:color w:val="000000"/>
          <w:sz w:val="28"/>
          <w:szCs w:val="28"/>
        </w:rPr>
        <w:t>Касатки</w:t>
      </w:r>
      <w:r>
        <w:rPr>
          <w:color w:val="000000"/>
          <w:sz w:val="28"/>
          <w:szCs w:val="28"/>
        </w:rPr>
        <w:t xml:space="preserve">н С.Ф. Мастер общения // </w:t>
      </w:r>
      <w:hyperlink r:id="rId12" w:history="1">
        <w:r w:rsidRPr="00957C5E">
          <w:rPr>
            <w:rStyle w:val="a6"/>
            <w:sz w:val="28"/>
            <w:szCs w:val="28"/>
          </w:rPr>
          <w:t>www.koob.ru</w:t>
        </w:r>
      </w:hyperlink>
    </w:p>
    <w:p w:rsidR="009D29DA" w:rsidRPr="00A4497D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A4497D">
        <w:rPr>
          <w:color w:val="000000"/>
          <w:sz w:val="28"/>
          <w:szCs w:val="28"/>
        </w:rPr>
        <w:t>Кичанова</w:t>
      </w:r>
      <w:proofErr w:type="spellEnd"/>
      <w:r w:rsidRPr="00A4497D">
        <w:rPr>
          <w:color w:val="000000"/>
          <w:sz w:val="28"/>
          <w:szCs w:val="28"/>
        </w:rPr>
        <w:t xml:space="preserve"> И. Конфликт: за или против.</w:t>
      </w:r>
      <w:r>
        <w:rPr>
          <w:color w:val="000000"/>
          <w:sz w:val="28"/>
          <w:szCs w:val="28"/>
        </w:rPr>
        <w:t xml:space="preserve"> </w:t>
      </w:r>
      <w:r>
        <w:rPr>
          <w:w w:val="101"/>
          <w:sz w:val="28"/>
          <w:szCs w:val="28"/>
        </w:rPr>
        <w:t>–</w:t>
      </w:r>
      <w:r w:rsidRPr="00A4497D">
        <w:rPr>
          <w:color w:val="000000"/>
          <w:sz w:val="28"/>
          <w:szCs w:val="28"/>
        </w:rPr>
        <w:t xml:space="preserve"> М.</w:t>
      </w:r>
      <w:proofErr w:type="gramStart"/>
      <w:r>
        <w:rPr>
          <w:color w:val="000000"/>
          <w:sz w:val="28"/>
          <w:szCs w:val="28"/>
        </w:rPr>
        <w:t xml:space="preserve"> </w:t>
      </w:r>
      <w:r w:rsidRPr="00A4497D">
        <w:rPr>
          <w:color w:val="000000"/>
          <w:sz w:val="28"/>
          <w:szCs w:val="28"/>
        </w:rPr>
        <w:t>:</w:t>
      </w:r>
      <w:proofErr w:type="gramEnd"/>
      <w:r w:rsidRPr="00A4497D">
        <w:rPr>
          <w:color w:val="000000"/>
          <w:sz w:val="28"/>
          <w:szCs w:val="28"/>
        </w:rPr>
        <w:t xml:space="preserve"> Молодая гвардия, 1978.</w:t>
      </w:r>
    </w:p>
    <w:p w:rsidR="009D29DA" w:rsidRPr="00970B1C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-8"/>
          <w:sz w:val="28"/>
          <w:szCs w:val="28"/>
        </w:rPr>
      </w:pPr>
      <w:proofErr w:type="spellStart"/>
      <w:r w:rsidRPr="00970B1C">
        <w:rPr>
          <w:color w:val="000000"/>
          <w:spacing w:val="-8"/>
          <w:sz w:val="28"/>
          <w:szCs w:val="28"/>
        </w:rPr>
        <w:t>Кустобаева</w:t>
      </w:r>
      <w:proofErr w:type="spellEnd"/>
      <w:r w:rsidRPr="00970B1C">
        <w:rPr>
          <w:color w:val="000000"/>
          <w:spacing w:val="-8"/>
          <w:sz w:val="28"/>
          <w:szCs w:val="28"/>
        </w:rPr>
        <w:t xml:space="preserve"> Е. К. Встреча с самим собой. </w:t>
      </w:r>
      <w:r w:rsidRPr="00970B1C">
        <w:rPr>
          <w:spacing w:val="-8"/>
          <w:w w:val="101"/>
          <w:sz w:val="28"/>
          <w:szCs w:val="28"/>
        </w:rPr>
        <w:t>–</w:t>
      </w:r>
      <w:r w:rsidRPr="00970B1C">
        <w:rPr>
          <w:color w:val="000000"/>
          <w:spacing w:val="-8"/>
          <w:sz w:val="28"/>
          <w:szCs w:val="28"/>
        </w:rPr>
        <w:t xml:space="preserve"> Казань</w:t>
      </w:r>
      <w:proofErr w:type="gramStart"/>
      <w:r w:rsidRPr="00970B1C">
        <w:rPr>
          <w:color w:val="000000"/>
          <w:spacing w:val="-8"/>
          <w:sz w:val="28"/>
          <w:szCs w:val="28"/>
        </w:rPr>
        <w:t xml:space="preserve"> :</w:t>
      </w:r>
      <w:proofErr w:type="gramEnd"/>
      <w:r w:rsidRPr="00970B1C">
        <w:rPr>
          <w:color w:val="000000"/>
          <w:spacing w:val="-8"/>
          <w:sz w:val="28"/>
          <w:szCs w:val="28"/>
        </w:rPr>
        <w:t xml:space="preserve"> РИЦ «Школа», 2006. </w:t>
      </w:r>
      <w:r w:rsidRPr="00970B1C">
        <w:rPr>
          <w:spacing w:val="-8"/>
          <w:w w:val="101"/>
          <w:sz w:val="28"/>
          <w:szCs w:val="28"/>
        </w:rPr>
        <w:t>–</w:t>
      </w:r>
      <w:r w:rsidRPr="00970B1C">
        <w:rPr>
          <w:color w:val="000000"/>
          <w:spacing w:val="-8"/>
          <w:sz w:val="28"/>
          <w:szCs w:val="28"/>
        </w:rPr>
        <w:t>46с.</w:t>
      </w:r>
    </w:p>
    <w:p w:rsidR="009D29DA" w:rsidRPr="00CB1A5C" w:rsidRDefault="009D29DA" w:rsidP="008B36A3">
      <w:pPr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</w:pPr>
      <w:proofErr w:type="spellStart"/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Лутошкин</w:t>
      </w:r>
      <w:proofErr w:type="spellEnd"/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 А. Н. Как вести за собой: Старшеклассникам об основах организаторской работы. – М.</w:t>
      </w:r>
      <w:proofErr w:type="gramStart"/>
      <w:r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 </w:t>
      </w:r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:</w:t>
      </w:r>
      <w:proofErr w:type="gramEnd"/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 Просвещение, 1981.</w:t>
      </w:r>
    </w:p>
    <w:p w:rsidR="009D29DA" w:rsidRPr="00A4497D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A4497D">
        <w:rPr>
          <w:color w:val="000000"/>
          <w:sz w:val="28"/>
          <w:szCs w:val="28"/>
        </w:rPr>
        <w:t>Лутошкин</w:t>
      </w:r>
      <w:proofErr w:type="spellEnd"/>
      <w:r w:rsidRPr="00A4497D">
        <w:rPr>
          <w:color w:val="000000"/>
          <w:sz w:val="28"/>
          <w:szCs w:val="28"/>
        </w:rPr>
        <w:t xml:space="preserve"> А. Н. Эмоциональные потенциалы коллектива. </w:t>
      </w:r>
      <w:r>
        <w:rPr>
          <w:w w:val="101"/>
          <w:sz w:val="28"/>
          <w:szCs w:val="28"/>
        </w:rPr>
        <w:t xml:space="preserve">– </w:t>
      </w:r>
      <w:r w:rsidRPr="00A4497D">
        <w:rPr>
          <w:color w:val="000000"/>
          <w:sz w:val="28"/>
          <w:szCs w:val="28"/>
        </w:rPr>
        <w:t>М.,1988.</w:t>
      </w:r>
    </w:p>
    <w:p w:rsidR="009D29DA" w:rsidRPr="00CB1A5C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B1A5C">
        <w:rPr>
          <w:color w:val="000000"/>
          <w:sz w:val="28"/>
          <w:szCs w:val="28"/>
        </w:rPr>
        <w:t>Майерс Д. Слагаемые убеждения // Социальная психология: Хрестоматия.</w:t>
      </w:r>
      <w:r>
        <w:rPr>
          <w:color w:val="000000"/>
          <w:sz w:val="28"/>
          <w:szCs w:val="28"/>
        </w:rPr>
        <w:t xml:space="preserve"> </w:t>
      </w:r>
      <w:r>
        <w:rPr>
          <w:w w:val="101"/>
          <w:sz w:val="28"/>
          <w:szCs w:val="28"/>
        </w:rPr>
        <w:t>–</w:t>
      </w:r>
      <w:r w:rsidRPr="00CB1A5C">
        <w:rPr>
          <w:color w:val="000000"/>
          <w:sz w:val="28"/>
          <w:szCs w:val="28"/>
        </w:rPr>
        <w:t xml:space="preserve"> СПб.</w:t>
      </w:r>
      <w:r>
        <w:rPr>
          <w:color w:val="000000"/>
          <w:sz w:val="28"/>
          <w:szCs w:val="28"/>
        </w:rPr>
        <w:t xml:space="preserve"> </w:t>
      </w:r>
      <w:r w:rsidRPr="00CB1A5C"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П</w:t>
      </w:r>
      <w:r w:rsidRPr="00CB1A5C">
        <w:rPr>
          <w:color w:val="000000"/>
          <w:sz w:val="28"/>
          <w:szCs w:val="28"/>
        </w:rPr>
        <w:t>райм-Еврознак</w:t>
      </w:r>
      <w:proofErr w:type="spellEnd"/>
      <w:r w:rsidRPr="00CB1A5C">
        <w:rPr>
          <w:color w:val="000000"/>
          <w:sz w:val="28"/>
          <w:szCs w:val="28"/>
        </w:rPr>
        <w:t>, М.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B1A5C">
        <w:rPr>
          <w:color w:val="000000"/>
          <w:sz w:val="28"/>
          <w:szCs w:val="28"/>
        </w:rPr>
        <w:t>:</w:t>
      </w:r>
      <w:proofErr w:type="gramEnd"/>
      <w:r w:rsidRPr="00CB1A5C">
        <w:rPr>
          <w:color w:val="000000"/>
          <w:sz w:val="28"/>
          <w:szCs w:val="28"/>
        </w:rPr>
        <w:t xml:space="preserve"> </w:t>
      </w:r>
      <w:proofErr w:type="spellStart"/>
      <w:r w:rsidRPr="00CB1A5C">
        <w:rPr>
          <w:color w:val="000000"/>
          <w:sz w:val="28"/>
          <w:szCs w:val="28"/>
        </w:rPr>
        <w:t>Олма</w:t>
      </w:r>
      <w:proofErr w:type="spellEnd"/>
      <w:r w:rsidRPr="00CB1A5C">
        <w:rPr>
          <w:color w:val="000000"/>
          <w:sz w:val="28"/>
          <w:szCs w:val="28"/>
        </w:rPr>
        <w:t>-Пресс, 2003</w:t>
      </w:r>
      <w:r>
        <w:rPr>
          <w:color w:val="000000"/>
          <w:sz w:val="28"/>
          <w:szCs w:val="28"/>
        </w:rPr>
        <w:t>.</w:t>
      </w:r>
    </w:p>
    <w:p w:rsidR="009D29DA" w:rsidRPr="00A4497D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A4497D">
        <w:rPr>
          <w:color w:val="000000"/>
          <w:sz w:val="28"/>
          <w:szCs w:val="28"/>
        </w:rPr>
        <w:t>Мелибурда</w:t>
      </w:r>
      <w:proofErr w:type="spellEnd"/>
      <w:r w:rsidRPr="00A4497D">
        <w:rPr>
          <w:color w:val="000000"/>
          <w:sz w:val="28"/>
          <w:szCs w:val="28"/>
        </w:rPr>
        <w:t xml:space="preserve"> Е.Л. Ты</w:t>
      </w:r>
      <w:r>
        <w:rPr>
          <w:color w:val="000000"/>
          <w:sz w:val="28"/>
          <w:szCs w:val="28"/>
        </w:rPr>
        <w:t xml:space="preserve"> – </w:t>
      </w:r>
      <w:r w:rsidRPr="00A4497D">
        <w:rPr>
          <w:color w:val="000000"/>
          <w:sz w:val="28"/>
          <w:szCs w:val="28"/>
        </w:rPr>
        <w:t>мы: Психологические возможности улучшения общения.</w:t>
      </w:r>
      <w:r>
        <w:rPr>
          <w:color w:val="000000"/>
          <w:sz w:val="28"/>
          <w:szCs w:val="28"/>
        </w:rPr>
        <w:t xml:space="preserve"> </w:t>
      </w:r>
      <w:r>
        <w:rPr>
          <w:w w:val="101"/>
          <w:sz w:val="28"/>
          <w:szCs w:val="28"/>
        </w:rPr>
        <w:t>–</w:t>
      </w:r>
      <w:r w:rsidRPr="00A4497D">
        <w:rPr>
          <w:color w:val="000000"/>
          <w:sz w:val="28"/>
          <w:szCs w:val="28"/>
        </w:rPr>
        <w:t xml:space="preserve"> М.</w:t>
      </w:r>
      <w:proofErr w:type="gramStart"/>
      <w:r>
        <w:rPr>
          <w:color w:val="000000"/>
          <w:sz w:val="28"/>
          <w:szCs w:val="28"/>
        </w:rPr>
        <w:t xml:space="preserve"> </w:t>
      </w:r>
      <w:r w:rsidRPr="00A4497D">
        <w:rPr>
          <w:color w:val="000000"/>
          <w:sz w:val="28"/>
          <w:szCs w:val="28"/>
        </w:rPr>
        <w:t>:</w:t>
      </w:r>
      <w:proofErr w:type="gramEnd"/>
      <w:r w:rsidRPr="00A4497D">
        <w:rPr>
          <w:color w:val="000000"/>
          <w:sz w:val="28"/>
          <w:szCs w:val="28"/>
        </w:rPr>
        <w:t xml:space="preserve"> Прогресс, 1986.</w:t>
      </w:r>
      <w:r>
        <w:rPr>
          <w:color w:val="000000"/>
          <w:sz w:val="28"/>
          <w:szCs w:val="28"/>
        </w:rPr>
        <w:t xml:space="preserve"> </w:t>
      </w:r>
      <w:r>
        <w:rPr>
          <w:w w:val="101"/>
          <w:sz w:val="28"/>
          <w:szCs w:val="28"/>
        </w:rPr>
        <w:t>–</w:t>
      </w:r>
      <w:r w:rsidRPr="00A4497D">
        <w:rPr>
          <w:color w:val="000000"/>
          <w:sz w:val="28"/>
          <w:szCs w:val="28"/>
        </w:rPr>
        <w:t xml:space="preserve"> 265с.</w:t>
      </w:r>
    </w:p>
    <w:p w:rsidR="009D29DA" w:rsidRPr="00CB1A5C" w:rsidRDefault="009D29DA" w:rsidP="008B36A3">
      <w:pPr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</w:pPr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Методика социально-образовательного проекта «Гражданин» </w:t>
      </w:r>
      <w:r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 </w:t>
      </w:r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/</w:t>
      </w:r>
      <w:r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 </w:t>
      </w:r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составитель Пахомов В.П.</w:t>
      </w:r>
      <w:r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w w:val="101"/>
          <w:sz w:val="28"/>
          <w:szCs w:val="28"/>
        </w:rPr>
        <w:t>–</w:t>
      </w:r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 2-е издание. </w:t>
      </w:r>
      <w:r>
        <w:rPr>
          <w:w w:val="101"/>
          <w:sz w:val="28"/>
          <w:szCs w:val="28"/>
        </w:rPr>
        <w:t xml:space="preserve">– </w:t>
      </w:r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Самара</w:t>
      </w:r>
      <w:proofErr w:type="gramStart"/>
      <w:r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 </w:t>
      </w:r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:</w:t>
      </w:r>
      <w:proofErr w:type="gramEnd"/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 изд-во «НТЦ», 2006</w:t>
      </w:r>
      <w:r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. </w:t>
      </w:r>
      <w:r>
        <w:rPr>
          <w:w w:val="101"/>
          <w:sz w:val="28"/>
          <w:szCs w:val="28"/>
        </w:rPr>
        <w:t xml:space="preserve">– </w:t>
      </w:r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61с</w:t>
      </w:r>
      <w:r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.</w:t>
      </w:r>
    </w:p>
    <w:p w:rsidR="009D29DA" w:rsidRPr="00A4497D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97D">
        <w:rPr>
          <w:color w:val="000000"/>
          <w:sz w:val="28"/>
          <w:szCs w:val="28"/>
        </w:rPr>
        <w:t xml:space="preserve">Мир мудрых мыслей </w:t>
      </w:r>
      <w:r>
        <w:rPr>
          <w:color w:val="000000"/>
          <w:sz w:val="28"/>
          <w:szCs w:val="28"/>
        </w:rPr>
        <w:t xml:space="preserve">/ </w:t>
      </w:r>
      <w:r w:rsidRPr="00A4497D">
        <w:rPr>
          <w:color w:val="000000"/>
          <w:sz w:val="28"/>
          <w:szCs w:val="28"/>
        </w:rPr>
        <w:t>сост. Л.Л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Ермолинский</w:t>
      </w:r>
      <w:proofErr w:type="spellEnd"/>
      <w:r>
        <w:rPr>
          <w:color w:val="000000"/>
          <w:sz w:val="28"/>
          <w:szCs w:val="28"/>
        </w:rPr>
        <w:t xml:space="preserve">, Т.Ф. </w:t>
      </w:r>
      <w:proofErr w:type="spellStart"/>
      <w:r>
        <w:rPr>
          <w:color w:val="000000"/>
          <w:sz w:val="28"/>
          <w:szCs w:val="28"/>
        </w:rPr>
        <w:t>Ермолинская</w:t>
      </w:r>
      <w:proofErr w:type="spellEnd"/>
      <w:r w:rsidRPr="00A4497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w w:val="101"/>
          <w:sz w:val="28"/>
          <w:szCs w:val="28"/>
        </w:rPr>
        <w:t>–</w:t>
      </w:r>
      <w:r w:rsidRPr="00A4497D">
        <w:rPr>
          <w:color w:val="000000"/>
          <w:sz w:val="28"/>
          <w:szCs w:val="28"/>
        </w:rPr>
        <w:t xml:space="preserve"> Иркутск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 w:rsidRPr="00A449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A4497D">
        <w:rPr>
          <w:color w:val="000000"/>
          <w:sz w:val="28"/>
          <w:szCs w:val="28"/>
        </w:rPr>
        <w:t>Символ</w:t>
      </w:r>
      <w:r>
        <w:rPr>
          <w:color w:val="000000"/>
          <w:sz w:val="28"/>
          <w:szCs w:val="28"/>
        </w:rPr>
        <w:t>»</w:t>
      </w:r>
      <w:r w:rsidRPr="00A4497D">
        <w:rPr>
          <w:color w:val="000000"/>
          <w:sz w:val="28"/>
          <w:szCs w:val="28"/>
        </w:rPr>
        <w:t>, 1995.</w:t>
      </w:r>
      <w:r>
        <w:rPr>
          <w:color w:val="000000"/>
          <w:sz w:val="28"/>
          <w:szCs w:val="28"/>
        </w:rPr>
        <w:t xml:space="preserve"> </w:t>
      </w:r>
      <w:r>
        <w:rPr>
          <w:w w:val="101"/>
          <w:sz w:val="28"/>
          <w:szCs w:val="28"/>
        </w:rPr>
        <w:t>–</w:t>
      </w:r>
      <w:r w:rsidRPr="00A4497D">
        <w:rPr>
          <w:color w:val="000000"/>
          <w:sz w:val="28"/>
          <w:szCs w:val="28"/>
        </w:rPr>
        <w:t xml:space="preserve"> 608с.</w:t>
      </w:r>
    </w:p>
    <w:p w:rsidR="009D29DA" w:rsidRDefault="009D29DA" w:rsidP="008B36A3">
      <w:pPr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</w:pPr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Мир школьных праздников. Планирование воспитательной работы, с</w:t>
      </w:r>
      <w:r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ценарии мероприятий. – М, 2005.</w:t>
      </w:r>
    </w:p>
    <w:p w:rsidR="009D29DA" w:rsidRPr="00CB1A5C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CB1A5C">
        <w:rPr>
          <w:color w:val="000000"/>
          <w:sz w:val="28"/>
          <w:szCs w:val="28"/>
        </w:rPr>
        <w:t>Митрошенков</w:t>
      </w:r>
      <w:proofErr w:type="spellEnd"/>
      <w:r w:rsidRPr="00CB1A5C">
        <w:rPr>
          <w:color w:val="000000"/>
          <w:sz w:val="28"/>
          <w:szCs w:val="28"/>
        </w:rPr>
        <w:t xml:space="preserve"> О.А. Эффективные переговоры. </w:t>
      </w:r>
      <w:r>
        <w:rPr>
          <w:w w:val="101"/>
          <w:sz w:val="28"/>
          <w:szCs w:val="28"/>
        </w:rPr>
        <w:t xml:space="preserve">– </w:t>
      </w:r>
      <w:r w:rsidRPr="00CB1A5C">
        <w:rPr>
          <w:color w:val="000000"/>
          <w:sz w:val="28"/>
          <w:szCs w:val="28"/>
        </w:rPr>
        <w:t>М., 2003</w:t>
      </w:r>
    </w:p>
    <w:p w:rsidR="009D29DA" w:rsidRPr="00A4497D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97D">
        <w:rPr>
          <w:color w:val="000000"/>
          <w:sz w:val="28"/>
          <w:szCs w:val="28"/>
        </w:rPr>
        <w:t>Монина Г.Б., Лютова-</w:t>
      </w:r>
      <w:proofErr w:type="spellStart"/>
      <w:r w:rsidRPr="00A4497D">
        <w:rPr>
          <w:color w:val="000000"/>
          <w:sz w:val="28"/>
          <w:szCs w:val="28"/>
        </w:rPr>
        <w:t>Роберст</w:t>
      </w:r>
      <w:proofErr w:type="spellEnd"/>
      <w:r w:rsidRPr="00A4497D">
        <w:rPr>
          <w:color w:val="000000"/>
          <w:sz w:val="28"/>
          <w:szCs w:val="28"/>
        </w:rPr>
        <w:t xml:space="preserve"> Е.К. Коммуникативный тренинг. </w:t>
      </w:r>
      <w:r>
        <w:rPr>
          <w:w w:val="101"/>
          <w:sz w:val="28"/>
          <w:szCs w:val="28"/>
        </w:rPr>
        <w:t xml:space="preserve">– </w:t>
      </w:r>
      <w:r w:rsidRPr="00A4497D">
        <w:rPr>
          <w:color w:val="000000"/>
          <w:sz w:val="28"/>
          <w:szCs w:val="28"/>
        </w:rPr>
        <w:t>СПб</w:t>
      </w:r>
      <w:proofErr w:type="gramStart"/>
      <w:r w:rsidRPr="00A4497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4497D">
        <w:rPr>
          <w:color w:val="000000"/>
          <w:sz w:val="28"/>
          <w:szCs w:val="28"/>
        </w:rPr>
        <w:t xml:space="preserve">: </w:t>
      </w:r>
      <w:proofErr w:type="gramEnd"/>
      <w:r w:rsidRPr="00A4497D">
        <w:rPr>
          <w:color w:val="000000"/>
          <w:sz w:val="28"/>
          <w:szCs w:val="28"/>
        </w:rPr>
        <w:t xml:space="preserve">Издательство </w:t>
      </w:r>
      <w:r>
        <w:rPr>
          <w:color w:val="000000"/>
          <w:sz w:val="28"/>
          <w:szCs w:val="28"/>
        </w:rPr>
        <w:t>«</w:t>
      </w:r>
      <w:r w:rsidRPr="00A4497D">
        <w:rPr>
          <w:color w:val="000000"/>
          <w:sz w:val="28"/>
          <w:szCs w:val="28"/>
        </w:rPr>
        <w:t>Речь</w:t>
      </w:r>
      <w:r>
        <w:rPr>
          <w:color w:val="000000"/>
          <w:sz w:val="28"/>
          <w:szCs w:val="28"/>
        </w:rPr>
        <w:t>»</w:t>
      </w:r>
      <w:r w:rsidRPr="00A4497D">
        <w:rPr>
          <w:color w:val="000000"/>
          <w:sz w:val="28"/>
          <w:szCs w:val="28"/>
        </w:rPr>
        <w:t>, 2005</w:t>
      </w:r>
      <w:r>
        <w:rPr>
          <w:color w:val="000000"/>
          <w:sz w:val="28"/>
          <w:szCs w:val="28"/>
        </w:rPr>
        <w:t>.</w:t>
      </w:r>
    </w:p>
    <w:p w:rsidR="009D29DA" w:rsidRPr="00A4497D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A4497D">
        <w:rPr>
          <w:color w:val="000000"/>
          <w:sz w:val="28"/>
          <w:szCs w:val="28"/>
        </w:rPr>
        <w:t>Немов</w:t>
      </w:r>
      <w:proofErr w:type="spellEnd"/>
      <w:r w:rsidRPr="00A4497D">
        <w:rPr>
          <w:color w:val="000000"/>
          <w:sz w:val="28"/>
          <w:szCs w:val="28"/>
        </w:rPr>
        <w:t xml:space="preserve"> Р. С. Психология. </w:t>
      </w:r>
      <w:r>
        <w:rPr>
          <w:w w:val="101"/>
          <w:sz w:val="28"/>
          <w:szCs w:val="28"/>
        </w:rPr>
        <w:t xml:space="preserve">– </w:t>
      </w:r>
      <w:r w:rsidRPr="00A4497D">
        <w:rPr>
          <w:color w:val="000000"/>
          <w:sz w:val="28"/>
          <w:szCs w:val="28"/>
        </w:rPr>
        <w:t>М., 1995.</w:t>
      </w:r>
    </w:p>
    <w:p w:rsidR="009D29DA" w:rsidRPr="00A4497D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97D">
        <w:rPr>
          <w:color w:val="000000"/>
          <w:sz w:val="28"/>
          <w:szCs w:val="28"/>
        </w:rPr>
        <w:t xml:space="preserve">Обозов Н. Н. Психология межличностных отношений. </w:t>
      </w:r>
      <w:r>
        <w:rPr>
          <w:w w:val="101"/>
          <w:sz w:val="28"/>
          <w:szCs w:val="28"/>
        </w:rPr>
        <w:t xml:space="preserve">– </w:t>
      </w:r>
      <w:r w:rsidRPr="00A4497D">
        <w:rPr>
          <w:color w:val="000000"/>
          <w:sz w:val="28"/>
          <w:szCs w:val="28"/>
        </w:rPr>
        <w:t>Киев, 1990.</w:t>
      </w:r>
    </w:p>
    <w:p w:rsidR="009D29DA" w:rsidRPr="00A4497D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97D">
        <w:rPr>
          <w:color w:val="000000"/>
          <w:sz w:val="28"/>
          <w:szCs w:val="28"/>
        </w:rPr>
        <w:lastRenderedPageBreak/>
        <w:t>Общение и оптимизация совместной деятельности. Под редакцией Андреевой Г.М.</w:t>
      </w:r>
      <w:r>
        <w:rPr>
          <w:color w:val="000000"/>
          <w:sz w:val="28"/>
          <w:szCs w:val="28"/>
        </w:rPr>
        <w:t xml:space="preserve"> </w:t>
      </w:r>
      <w:r>
        <w:rPr>
          <w:w w:val="101"/>
          <w:sz w:val="28"/>
          <w:szCs w:val="28"/>
        </w:rPr>
        <w:t>–</w:t>
      </w:r>
      <w:r w:rsidRPr="00A4497D">
        <w:rPr>
          <w:color w:val="000000"/>
          <w:sz w:val="28"/>
          <w:szCs w:val="28"/>
        </w:rPr>
        <w:t xml:space="preserve"> М.</w:t>
      </w:r>
      <w:proofErr w:type="gramStart"/>
      <w:r>
        <w:rPr>
          <w:color w:val="000000"/>
          <w:sz w:val="28"/>
          <w:szCs w:val="28"/>
        </w:rPr>
        <w:t xml:space="preserve"> </w:t>
      </w:r>
      <w:r w:rsidRPr="00A4497D">
        <w:rPr>
          <w:color w:val="000000"/>
          <w:sz w:val="28"/>
          <w:szCs w:val="28"/>
        </w:rPr>
        <w:t>:</w:t>
      </w:r>
      <w:proofErr w:type="gramEnd"/>
      <w:r w:rsidRPr="00A4497D">
        <w:rPr>
          <w:color w:val="000000"/>
          <w:sz w:val="28"/>
          <w:szCs w:val="28"/>
        </w:rPr>
        <w:t xml:space="preserve"> 1987.</w:t>
      </w:r>
      <w:r>
        <w:rPr>
          <w:color w:val="000000"/>
          <w:sz w:val="28"/>
          <w:szCs w:val="28"/>
        </w:rPr>
        <w:t xml:space="preserve"> </w:t>
      </w:r>
      <w:r>
        <w:rPr>
          <w:w w:val="101"/>
          <w:sz w:val="28"/>
          <w:szCs w:val="28"/>
        </w:rPr>
        <w:t>–</w:t>
      </w:r>
      <w:r w:rsidRPr="00A4497D">
        <w:rPr>
          <w:color w:val="000000"/>
          <w:sz w:val="28"/>
          <w:szCs w:val="28"/>
        </w:rPr>
        <w:t xml:space="preserve"> 297с.</w:t>
      </w:r>
    </w:p>
    <w:p w:rsidR="009D29DA" w:rsidRPr="00A4497D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97D">
        <w:rPr>
          <w:color w:val="000000"/>
          <w:sz w:val="28"/>
          <w:szCs w:val="28"/>
        </w:rPr>
        <w:t xml:space="preserve">Основы социально-психологической теории. Под редакцией </w:t>
      </w:r>
      <w:proofErr w:type="spellStart"/>
      <w:r w:rsidRPr="00A4497D">
        <w:rPr>
          <w:color w:val="000000"/>
          <w:sz w:val="28"/>
          <w:szCs w:val="28"/>
        </w:rPr>
        <w:t>Бодалева</w:t>
      </w:r>
      <w:proofErr w:type="spellEnd"/>
      <w:r w:rsidRPr="00A4497D">
        <w:rPr>
          <w:color w:val="000000"/>
          <w:sz w:val="28"/>
          <w:szCs w:val="28"/>
        </w:rPr>
        <w:t xml:space="preserve"> А.А., Сухова А.Н.</w:t>
      </w:r>
      <w:r>
        <w:rPr>
          <w:color w:val="000000"/>
          <w:sz w:val="28"/>
          <w:szCs w:val="28"/>
        </w:rPr>
        <w:t xml:space="preserve"> </w:t>
      </w:r>
      <w:r>
        <w:rPr>
          <w:w w:val="101"/>
          <w:sz w:val="28"/>
          <w:szCs w:val="28"/>
        </w:rPr>
        <w:t xml:space="preserve">– </w:t>
      </w:r>
      <w:r w:rsidRPr="00A4497D">
        <w:rPr>
          <w:color w:val="000000"/>
          <w:sz w:val="28"/>
          <w:szCs w:val="28"/>
        </w:rPr>
        <w:t>М.</w:t>
      </w:r>
      <w:proofErr w:type="gramStart"/>
      <w:r>
        <w:rPr>
          <w:color w:val="000000"/>
          <w:sz w:val="28"/>
          <w:szCs w:val="28"/>
        </w:rPr>
        <w:t xml:space="preserve"> </w:t>
      </w:r>
      <w:r w:rsidRPr="00A4497D">
        <w:rPr>
          <w:color w:val="000000"/>
          <w:sz w:val="28"/>
          <w:szCs w:val="28"/>
        </w:rPr>
        <w:t>:</w:t>
      </w:r>
      <w:proofErr w:type="gramEnd"/>
      <w:r w:rsidRPr="00A4497D">
        <w:rPr>
          <w:color w:val="000000"/>
          <w:sz w:val="28"/>
          <w:szCs w:val="28"/>
        </w:rPr>
        <w:t xml:space="preserve"> Международная педагогическая академия, 1995</w:t>
      </w:r>
      <w:r>
        <w:rPr>
          <w:color w:val="000000"/>
          <w:sz w:val="28"/>
          <w:szCs w:val="28"/>
        </w:rPr>
        <w:t xml:space="preserve">. </w:t>
      </w:r>
      <w:r>
        <w:rPr>
          <w:w w:val="101"/>
          <w:sz w:val="28"/>
          <w:szCs w:val="28"/>
        </w:rPr>
        <w:t>– 412с.</w:t>
      </w:r>
    </w:p>
    <w:p w:rsidR="009D29DA" w:rsidRPr="00CB1A5C" w:rsidRDefault="009D29DA" w:rsidP="008B36A3">
      <w:pPr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</w:pPr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Педагогические технологии. Выпуск №1,2,3,4. (из опыта работы) // в рамках работы городской опорной площадки «Педагогические технологии развития социальной активности детей и подростков в условиях общеобразовательного учреждения», 2006</w:t>
      </w:r>
      <w:r>
        <w:rPr>
          <w:w w:val="101"/>
          <w:sz w:val="28"/>
          <w:szCs w:val="28"/>
        </w:rPr>
        <w:t>–</w:t>
      </w:r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2009.</w:t>
      </w:r>
    </w:p>
    <w:p w:rsidR="009D29DA" w:rsidRPr="00970B1C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-8"/>
          <w:sz w:val="28"/>
          <w:szCs w:val="28"/>
        </w:rPr>
      </w:pPr>
      <w:r w:rsidRPr="00970B1C">
        <w:rPr>
          <w:color w:val="000000"/>
          <w:spacing w:val="-8"/>
          <w:sz w:val="28"/>
          <w:szCs w:val="28"/>
        </w:rPr>
        <w:t>Петровская Л.А. Компетентность в общении. – М.</w:t>
      </w:r>
      <w:proofErr w:type="gramStart"/>
      <w:r w:rsidRPr="00970B1C">
        <w:rPr>
          <w:color w:val="000000"/>
          <w:spacing w:val="-8"/>
          <w:sz w:val="28"/>
          <w:szCs w:val="28"/>
        </w:rPr>
        <w:t xml:space="preserve"> :</w:t>
      </w:r>
      <w:proofErr w:type="gramEnd"/>
      <w:r w:rsidRPr="00970B1C">
        <w:rPr>
          <w:color w:val="000000"/>
          <w:spacing w:val="-8"/>
          <w:sz w:val="28"/>
          <w:szCs w:val="28"/>
        </w:rPr>
        <w:t xml:space="preserve"> Изд-во МГУ, 1989. </w:t>
      </w:r>
      <w:r w:rsidRPr="00970B1C">
        <w:rPr>
          <w:spacing w:val="-8"/>
          <w:w w:val="101"/>
          <w:sz w:val="28"/>
          <w:szCs w:val="28"/>
        </w:rPr>
        <w:t>–</w:t>
      </w:r>
      <w:r w:rsidRPr="00970B1C">
        <w:rPr>
          <w:color w:val="000000"/>
          <w:spacing w:val="-8"/>
          <w:sz w:val="28"/>
          <w:szCs w:val="28"/>
        </w:rPr>
        <w:t xml:space="preserve"> 216с.</w:t>
      </w:r>
    </w:p>
    <w:p w:rsidR="009D29DA" w:rsidRPr="00A4497D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A4497D">
        <w:rPr>
          <w:color w:val="000000"/>
          <w:sz w:val="28"/>
          <w:szCs w:val="28"/>
        </w:rPr>
        <w:t>Петровский</w:t>
      </w:r>
      <w:proofErr w:type="gramEnd"/>
      <w:r w:rsidRPr="00A4497D">
        <w:rPr>
          <w:color w:val="000000"/>
          <w:sz w:val="28"/>
          <w:szCs w:val="28"/>
        </w:rPr>
        <w:t xml:space="preserve"> А. В. Личность. Деятельность. Коллектив. </w:t>
      </w:r>
      <w:r>
        <w:rPr>
          <w:w w:val="101"/>
          <w:sz w:val="28"/>
          <w:szCs w:val="28"/>
        </w:rPr>
        <w:t xml:space="preserve">– </w:t>
      </w:r>
      <w:r w:rsidRPr="00A4497D">
        <w:rPr>
          <w:color w:val="000000"/>
          <w:sz w:val="28"/>
          <w:szCs w:val="28"/>
        </w:rPr>
        <w:t>М., 1982.</w:t>
      </w:r>
    </w:p>
    <w:p w:rsidR="009D29DA" w:rsidRPr="00CB1A5C" w:rsidRDefault="009D29DA" w:rsidP="008B36A3">
      <w:pPr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</w:pPr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Поляков В.А. Лидер в коллективной стратегии.</w:t>
      </w:r>
      <w:r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w w:val="101"/>
          <w:sz w:val="28"/>
          <w:szCs w:val="28"/>
        </w:rPr>
        <w:t xml:space="preserve">– </w:t>
      </w:r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Минск</w:t>
      </w:r>
      <w:proofErr w:type="gramStart"/>
      <w:r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 </w:t>
      </w:r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Вэвэр.2004</w:t>
      </w:r>
      <w:r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.</w:t>
      </w:r>
    </w:p>
    <w:p w:rsidR="009D29DA" w:rsidRPr="00970B1C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-10"/>
          <w:sz w:val="28"/>
          <w:szCs w:val="28"/>
        </w:rPr>
      </w:pPr>
      <w:proofErr w:type="spellStart"/>
      <w:r w:rsidRPr="00970B1C">
        <w:rPr>
          <w:color w:val="000000"/>
          <w:spacing w:val="-10"/>
          <w:sz w:val="28"/>
          <w:szCs w:val="28"/>
        </w:rPr>
        <w:t>Понаморенко</w:t>
      </w:r>
      <w:proofErr w:type="spellEnd"/>
      <w:r w:rsidRPr="00970B1C">
        <w:rPr>
          <w:color w:val="000000"/>
          <w:spacing w:val="-10"/>
          <w:sz w:val="28"/>
          <w:szCs w:val="28"/>
        </w:rPr>
        <w:t xml:space="preserve"> Л.П., Белоусова Р.В. Психология общения. </w:t>
      </w:r>
      <w:r w:rsidRPr="00970B1C">
        <w:rPr>
          <w:spacing w:val="-10"/>
          <w:w w:val="101"/>
          <w:sz w:val="28"/>
          <w:szCs w:val="28"/>
        </w:rPr>
        <w:t xml:space="preserve">– </w:t>
      </w:r>
      <w:r w:rsidRPr="00970B1C">
        <w:rPr>
          <w:color w:val="000000"/>
          <w:spacing w:val="-10"/>
          <w:sz w:val="28"/>
          <w:szCs w:val="28"/>
        </w:rPr>
        <w:t>М.</w:t>
      </w:r>
      <w:proofErr w:type="gramStart"/>
      <w:r w:rsidRPr="00970B1C">
        <w:rPr>
          <w:color w:val="000000"/>
          <w:spacing w:val="-10"/>
          <w:sz w:val="28"/>
          <w:szCs w:val="28"/>
        </w:rPr>
        <w:t xml:space="preserve"> :</w:t>
      </w:r>
      <w:proofErr w:type="gramEnd"/>
      <w:r w:rsidRPr="00970B1C">
        <w:rPr>
          <w:color w:val="000000"/>
          <w:spacing w:val="-10"/>
          <w:sz w:val="28"/>
          <w:szCs w:val="28"/>
        </w:rPr>
        <w:t xml:space="preserve"> ВЛАДОС, 2003.</w:t>
      </w:r>
    </w:p>
    <w:p w:rsidR="009D29DA" w:rsidRPr="00CB1A5C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CB1A5C">
        <w:rPr>
          <w:color w:val="000000"/>
          <w:sz w:val="28"/>
          <w:szCs w:val="28"/>
        </w:rPr>
        <w:t>Почебут</w:t>
      </w:r>
      <w:proofErr w:type="spellEnd"/>
      <w:r w:rsidRPr="00CB1A5C">
        <w:rPr>
          <w:color w:val="000000"/>
          <w:sz w:val="28"/>
          <w:szCs w:val="28"/>
        </w:rPr>
        <w:t xml:space="preserve"> Л.Г. Психология публичного выступления. </w:t>
      </w:r>
      <w:r>
        <w:rPr>
          <w:w w:val="101"/>
          <w:sz w:val="28"/>
          <w:szCs w:val="28"/>
        </w:rPr>
        <w:t xml:space="preserve">– </w:t>
      </w:r>
      <w:r w:rsidRPr="00CB1A5C">
        <w:rPr>
          <w:color w:val="000000"/>
          <w:sz w:val="28"/>
          <w:szCs w:val="28"/>
        </w:rPr>
        <w:t>СПб</w:t>
      </w:r>
      <w:proofErr w:type="gramStart"/>
      <w:r w:rsidRPr="00CB1A5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CB1A5C">
        <w:rPr>
          <w:color w:val="000000"/>
          <w:sz w:val="28"/>
          <w:szCs w:val="28"/>
        </w:rPr>
        <w:t xml:space="preserve">: </w:t>
      </w:r>
      <w:proofErr w:type="gramEnd"/>
      <w:r w:rsidRPr="00CB1A5C">
        <w:rPr>
          <w:color w:val="000000"/>
          <w:sz w:val="28"/>
          <w:szCs w:val="28"/>
        </w:rPr>
        <w:t xml:space="preserve">Изд-во </w:t>
      </w:r>
      <w:proofErr w:type="spellStart"/>
      <w:r w:rsidRPr="00CB1A5C">
        <w:rPr>
          <w:color w:val="000000"/>
          <w:sz w:val="28"/>
          <w:szCs w:val="28"/>
        </w:rPr>
        <w:t>СпбГУ</w:t>
      </w:r>
      <w:proofErr w:type="spellEnd"/>
      <w:r w:rsidRPr="00CB1A5C">
        <w:rPr>
          <w:color w:val="000000"/>
          <w:sz w:val="28"/>
          <w:szCs w:val="28"/>
        </w:rPr>
        <w:t>, 2005</w:t>
      </w:r>
      <w:r>
        <w:rPr>
          <w:color w:val="000000"/>
          <w:sz w:val="28"/>
          <w:szCs w:val="28"/>
        </w:rPr>
        <w:t>.</w:t>
      </w:r>
    </w:p>
    <w:p w:rsidR="009D29DA" w:rsidRPr="00CB1A5C" w:rsidRDefault="009D29DA" w:rsidP="008B36A3">
      <w:pPr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</w:pPr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Программа «Ораторское искусство» (открытые и корпоративные тренинги) </w:t>
      </w:r>
      <w:r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/ Шипунов С.А., Ильченко Е.Н. </w:t>
      </w:r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Университет риторики и ораторского мастерства</w:t>
      </w:r>
      <w:r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. </w:t>
      </w:r>
      <w:r>
        <w:rPr>
          <w:w w:val="101"/>
          <w:sz w:val="28"/>
          <w:szCs w:val="28"/>
        </w:rPr>
        <w:t>– М.</w:t>
      </w:r>
      <w:proofErr w:type="gramStart"/>
      <w:r>
        <w:rPr>
          <w:w w:val="101"/>
          <w:sz w:val="28"/>
          <w:szCs w:val="28"/>
        </w:rPr>
        <w:t xml:space="preserve"> :</w:t>
      </w:r>
      <w:proofErr w:type="gramEnd"/>
      <w:r>
        <w:rPr>
          <w:w w:val="101"/>
          <w:sz w:val="28"/>
          <w:szCs w:val="28"/>
        </w:rPr>
        <w:t xml:space="preserve"> 2007.</w:t>
      </w:r>
    </w:p>
    <w:p w:rsidR="009D29DA" w:rsidRPr="00CB1A5C" w:rsidRDefault="009D29DA" w:rsidP="008B36A3">
      <w:pPr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</w:pPr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Программа «Тренинг личностного роста» </w:t>
      </w:r>
      <w:r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/ </w:t>
      </w:r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А.С. </w:t>
      </w:r>
      <w:proofErr w:type="spellStart"/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Прутченков</w:t>
      </w:r>
      <w:proofErr w:type="spellEnd"/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, II Всероссийский гражданский форум</w:t>
      </w:r>
      <w:r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. </w:t>
      </w:r>
      <w:r>
        <w:rPr>
          <w:w w:val="101"/>
          <w:sz w:val="28"/>
          <w:szCs w:val="28"/>
        </w:rPr>
        <w:t>–</w:t>
      </w:r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 ВДЦ «Орлёнок», 2006</w:t>
      </w:r>
      <w:r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.</w:t>
      </w:r>
    </w:p>
    <w:p w:rsidR="009D29DA" w:rsidRDefault="009D29DA" w:rsidP="008B36A3">
      <w:pPr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</w:pPr>
      <w:proofErr w:type="spellStart"/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Прутченков</w:t>
      </w:r>
      <w:proofErr w:type="spellEnd"/>
      <w:r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 </w:t>
      </w:r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А. С. Социально-психологический тренинг в школе – М.</w:t>
      </w:r>
      <w:proofErr w:type="gramStart"/>
      <w:r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 </w:t>
      </w:r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:</w:t>
      </w:r>
      <w:proofErr w:type="gramEnd"/>
      <w:r w:rsidRPr="00CB1A5C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 Центр</w:t>
      </w:r>
      <w:r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 «Педагогический поиск»,  2004.</w:t>
      </w:r>
    </w:p>
    <w:p w:rsidR="009D29DA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A4497D">
        <w:rPr>
          <w:color w:val="000000"/>
          <w:sz w:val="28"/>
          <w:szCs w:val="28"/>
        </w:rPr>
        <w:t>Руденский</w:t>
      </w:r>
      <w:proofErr w:type="spellEnd"/>
      <w:r w:rsidRPr="00A4497D">
        <w:rPr>
          <w:color w:val="000000"/>
          <w:sz w:val="28"/>
          <w:szCs w:val="28"/>
        </w:rPr>
        <w:t xml:space="preserve"> Е.В. Социальная психология: Курс лекций. </w:t>
      </w:r>
      <w:r>
        <w:rPr>
          <w:w w:val="101"/>
          <w:sz w:val="28"/>
          <w:szCs w:val="28"/>
        </w:rPr>
        <w:t xml:space="preserve">– </w:t>
      </w:r>
      <w:r w:rsidRPr="00A4497D">
        <w:rPr>
          <w:color w:val="000000"/>
          <w:sz w:val="28"/>
          <w:szCs w:val="28"/>
        </w:rPr>
        <w:t>М.</w:t>
      </w:r>
      <w:proofErr w:type="gramStart"/>
      <w:r>
        <w:rPr>
          <w:color w:val="000000"/>
          <w:sz w:val="28"/>
          <w:szCs w:val="28"/>
        </w:rPr>
        <w:t xml:space="preserve"> </w:t>
      </w:r>
      <w:r w:rsidRPr="00A4497D">
        <w:rPr>
          <w:color w:val="000000"/>
          <w:sz w:val="28"/>
          <w:szCs w:val="28"/>
        </w:rPr>
        <w:t>:</w:t>
      </w:r>
      <w:proofErr w:type="gramEnd"/>
      <w:r w:rsidRPr="00A4497D">
        <w:rPr>
          <w:color w:val="000000"/>
          <w:sz w:val="28"/>
          <w:szCs w:val="28"/>
        </w:rPr>
        <w:t xml:space="preserve"> ИНФА-М; Н</w:t>
      </w:r>
      <w:r>
        <w:rPr>
          <w:color w:val="000000"/>
          <w:sz w:val="28"/>
          <w:szCs w:val="28"/>
        </w:rPr>
        <w:t xml:space="preserve">овосибирск : </w:t>
      </w:r>
      <w:proofErr w:type="spellStart"/>
      <w:r>
        <w:rPr>
          <w:color w:val="000000"/>
          <w:sz w:val="28"/>
          <w:szCs w:val="28"/>
        </w:rPr>
        <w:t>ИГАЭиУ</w:t>
      </w:r>
      <w:proofErr w:type="spellEnd"/>
      <w:r>
        <w:rPr>
          <w:color w:val="000000"/>
          <w:sz w:val="28"/>
          <w:szCs w:val="28"/>
        </w:rPr>
        <w:t xml:space="preserve">, 1997. </w:t>
      </w:r>
      <w:r>
        <w:rPr>
          <w:w w:val="101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224с.</w:t>
      </w:r>
    </w:p>
    <w:p w:rsidR="009D29DA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A4497D">
        <w:rPr>
          <w:color w:val="000000"/>
          <w:sz w:val="28"/>
          <w:szCs w:val="28"/>
        </w:rPr>
        <w:t>Рудестам</w:t>
      </w:r>
      <w:proofErr w:type="spellEnd"/>
      <w:r w:rsidRPr="00A4497D">
        <w:rPr>
          <w:color w:val="000000"/>
          <w:sz w:val="28"/>
          <w:szCs w:val="28"/>
        </w:rPr>
        <w:t xml:space="preserve"> К. Групповая психотерапия. </w:t>
      </w:r>
      <w:proofErr w:type="spellStart"/>
      <w:r w:rsidRPr="00A4497D">
        <w:rPr>
          <w:color w:val="000000"/>
          <w:sz w:val="28"/>
          <w:szCs w:val="28"/>
        </w:rPr>
        <w:t>Психокоррекционные</w:t>
      </w:r>
      <w:proofErr w:type="spellEnd"/>
      <w:r w:rsidRPr="00A4497D">
        <w:rPr>
          <w:color w:val="000000"/>
          <w:sz w:val="28"/>
          <w:szCs w:val="28"/>
        </w:rPr>
        <w:t xml:space="preserve"> группы: теория и практика. – М.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Прогресс, 1990. </w:t>
      </w:r>
      <w:r>
        <w:rPr>
          <w:w w:val="101"/>
          <w:sz w:val="28"/>
          <w:szCs w:val="28"/>
        </w:rPr>
        <w:t>–</w:t>
      </w:r>
      <w:r w:rsidRPr="00A4497D">
        <w:rPr>
          <w:color w:val="000000"/>
          <w:sz w:val="28"/>
          <w:szCs w:val="28"/>
        </w:rPr>
        <w:t xml:space="preserve"> 220с. </w:t>
      </w:r>
    </w:p>
    <w:p w:rsidR="009D29DA" w:rsidRPr="00CB1A5C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CB1A5C">
        <w:rPr>
          <w:color w:val="000000"/>
          <w:sz w:val="28"/>
          <w:szCs w:val="28"/>
        </w:rPr>
        <w:t>Сизикова</w:t>
      </w:r>
      <w:proofErr w:type="spellEnd"/>
      <w:r w:rsidRPr="00CB1A5C">
        <w:rPr>
          <w:color w:val="000000"/>
          <w:sz w:val="28"/>
          <w:szCs w:val="28"/>
        </w:rPr>
        <w:t xml:space="preserve"> С.Ф.</w:t>
      </w:r>
      <w:r>
        <w:rPr>
          <w:color w:val="000000"/>
          <w:sz w:val="28"/>
          <w:szCs w:val="28"/>
        </w:rPr>
        <w:t xml:space="preserve"> </w:t>
      </w:r>
      <w:r w:rsidRPr="00CB1A5C">
        <w:rPr>
          <w:color w:val="000000"/>
          <w:sz w:val="28"/>
          <w:szCs w:val="28"/>
        </w:rPr>
        <w:t xml:space="preserve">Основы делового общения. </w:t>
      </w:r>
      <w:r>
        <w:rPr>
          <w:w w:val="101"/>
          <w:sz w:val="28"/>
          <w:szCs w:val="28"/>
        </w:rPr>
        <w:t xml:space="preserve">– </w:t>
      </w:r>
      <w:r w:rsidRPr="00CB1A5C">
        <w:rPr>
          <w:color w:val="000000"/>
          <w:sz w:val="28"/>
          <w:szCs w:val="28"/>
        </w:rPr>
        <w:t>М.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 w:rsidRPr="00CB1A5C">
        <w:rPr>
          <w:color w:val="000000"/>
          <w:sz w:val="28"/>
          <w:szCs w:val="28"/>
        </w:rPr>
        <w:t xml:space="preserve"> Дрофа, 2006.</w:t>
      </w:r>
    </w:p>
    <w:p w:rsidR="009D29DA" w:rsidRPr="00A4497D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97D">
        <w:rPr>
          <w:color w:val="000000"/>
          <w:sz w:val="28"/>
          <w:szCs w:val="28"/>
        </w:rPr>
        <w:t xml:space="preserve">Стивен Р. </w:t>
      </w:r>
      <w:proofErr w:type="spellStart"/>
      <w:r w:rsidRPr="00A4497D">
        <w:rPr>
          <w:color w:val="000000"/>
          <w:sz w:val="28"/>
          <w:szCs w:val="28"/>
        </w:rPr>
        <w:t>Кови</w:t>
      </w:r>
      <w:proofErr w:type="spellEnd"/>
      <w:r w:rsidRPr="00A4497D">
        <w:rPr>
          <w:color w:val="000000"/>
          <w:sz w:val="28"/>
          <w:szCs w:val="28"/>
        </w:rPr>
        <w:t xml:space="preserve"> «Семь навыков эффективных людей»</w:t>
      </w:r>
    </w:p>
    <w:p w:rsidR="009D29DA" w:rsidRPr="00970B1C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-12"/>
          <w:sz w:val="28"/>
          <w:szCs w:val="28"/>
        </w:rPr>
      </w:pPr>
      <w:r w:rsidRPr="00970B1C">
        <w:rPr>
          <w:color w:val="000000"/>
          <w:spacing w:val="-12"/>
          <w:sz w:val="28"/>
          <w:szCs w:val="28"/>
        </w:rPr>
        <w:t>Столяренко Л.Д. Основы психологии. – Ростов н/Д</w:t>
      </w:r>
      <w:proofErr w:type="gramStart"/>
      <w:r w:rsidRPr="00970B1C">
        <w:rPr>
          <w:color w:val="000000"/>
          <w:spacing w:val="-12"/>
          <w:sz w:val="28"/>
          <w:szCs w:val="28"/>
        </w:rPr>
        <w:t xml:space="preserve"> :</w:t>
      </w:r>
      <w:proofErr w:type="gramEnd"/>
      <w:r w:rsidRPr="00970B1C">
        <w:rPr>
          <w:color w:val="000000"/>
          <w:spacing w:val="-12"/>
          <w:sz w:val="28"/>
          <w:szCs w:val="28"/>
        </w:rPr>
        <w:t xml:space="preserve"> Изд. “Феникс”, 1995. </w:t>
      </w:r>
      <w:r w:rsidRPr="00970B1C">
        <w:rPr>
          <w:spacing w:val="-12"/>
          <w:w w:val="101"/>
          <w:sz w:val="28"/>
          <w:szCs w:val="28"/>
        </w:rPr>
        <w:t xml:space="preserve">– </w:t>
      </w:r>
      <w:r w:rsidRPr="00970B1C">
        <w:rPr>
          <w:color w:val="000000"/>
          <w:spacing w:val="-12"/>
          <w:sz w:val="28"/>
          <w:szCs w:val="28"/>
        </w:rPr>
        <w:t>736с.</w:t>
      </w:r>
    </w:p>
    <w:p w:rsidR="009D29DA" w:rsidRPr="00CB1A5C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B1A5C">
        <w:rPr>
          <w:color w:val="000000"/>
          <w:sz w:val="28"/>
          <w:szCs w:val="28"/>
        </w:rPr>
        <w:t xml:space="preserve">Толстых А.В. Наедине со всеми: о психологии общения. </w:t>
      </w:r>
      <w:r>
        <w:rPr>
          <w:w w:val="101"/>
          <w:sz w:val="28"/>
          <w:szCs w:val="28"/>
        </w:rPr>
        <w:t>–</w:t>
      </w:r>
      <w:r w:rsidRPr="00CB1A5C">
        <w:rPr>
          <w:color w:val="000000"/>
          <w:sz w:val="28"/>
          <w:szCs w:val="28"/>
        </w:rPr>
        <w:t xml:space="preserve"> Минск. 1990.</w:t>
      </w:r>
    </w:p>
    <w:p w:rsidR="009D29DA" w:rsidRPr="00CB1A5C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B1A5C">
        <w:rPr>
          <w:color w:val="000000"/>
          <w:sz w:val="28"/>
          <w:szCs w:val="28"/>
        </w:rPr>
        <w:lastRenderedPageBreak/>
        <w:t xml:space="preserve">Хасан Б.И. Толерантность: объединяем усилия. Разрешение конфликтов и ведение переговоров. </w:t>
      </w:r>
      <w:r>
        <w:rPr>
          <w:color w:val="000000"/>
          <w:sz w:val="28"/>
          <w:szCs w:val="28"/>
        </w:rPr>
        <w:t xml:space="preserve">Красноярская гимназия “УНИВЕРС”. </w:t>
      </w:r>
      <w:r>
        <w:rPr>
          <w:w w:val="101"/>
          <w:sz w:val="28"/>
          <w:szCs w:val="28"/>
        </w:rPr>
        <w:t>–</w:t>
      </w:r>
      <w:r w:rsidRPr="00CB1A5C">
        <w:rPr>
          <w:color w:val="000000"/>
          <w:sz w:val="28"/>
          <w:szCs w:val="28"/>
        </w:rPr>
        <w:t xml:space="preserve"> М., 2001.</w:t>
      </w:r>
    </w:p>
    <w:p w:rsidR="009D29DA" w:rsidRPr="00CB1A5C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B1A5C">
        <w:rPr>
          <w:color w:val="000000"/>
          <w:sz w:val="28"/>
          <w:szCs w:val="28"/>
        </w:rPr>
        <w:t xml:space="preserve">Хрестоматия по социальной психологии. Учебное пособие для студентов под редакцией </w:t>
      </w:r>
      <w:proofErr w:type="spellStart"/>
      <w:r w:rsidRPr="00CB1A5C">
        <w:rPr>
          <w:color w:val="000000"/>
          <w:sz w:val="28"/>
          <w:szCs w:val="28"/>
        </w:rPr>
        <w:t>Кутасовой</w:t>
      </w:r>
      <w:proofErr w:type="spellEnd"/>
      <w:r w:rsidRPr="00CB1A5C">
        <w:rPr>
          <w:color w:val="000000"/>
          <w:sz w:val="28"/>
          <w:szCs w:val="28"/>
        </w:rPr>
        <w:t xml:space="preserve"> Т.</w:t>
      </w:r>
      <w:r>
        <w:rPr>
          <w:color w:val="000000"/>
          <w:sz w:val="28"/>
          <w:szCs w:val="28"/>
        </w:rPr>
        <w:t xml:space="preserve"> </w:t>
      </w:r>
      <w:r>
        <w:rPr>
          <w:w w:val="101"/>
          <w:sz w:val="28"/>
          <w:szCs w:val="28"/>
        </w:rPr>
        <w:t>–</w:t>
      </w:r>
      <w:r w:rsidRPr="00CB1A5C">
        <w:rPr>
          <w:color w:val="000000"/>
          <w:sz w:val="28"/>
          <w:szCs w:val="28"/>
        </w:rPr>
        <w:t xml:space="preserve"> М.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B1A5C">
        <w:rPr>
          <w:color w:val="000000"/>
          <w:sz w:val="28"/>
          <w:szCs w:val="28"/>
        </w:rPr>
        <w:t>:</w:t>
      </w:r>
      <w:proofErr w:type="gramEnd"/>
      <w:r w:rsidRPr="00CB1A5C">
        <w:rPr>
          <w:color w:val="000000"/>
          <w:sz w:val="28"/>
          <w:szCs w:val="28"/>
        </w:rPr>
        <w:t xml:space="preserve"> Международная педагогическая академия,1994</w:t>
      </w:r>
    </w:p>
    <w:p w:rsidR="009D29DA" w:rsidRPr="00970B1C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-12"/>
          <w:sz w:val="28"/>
          <w:szCs w:val="28"/>
        </w:rPr>
      </w:pPr>
      <w:r w:rsidRPr="00970B1C">
        <w:rPr>
          <w:color w:val="000000"/>
          <w:spacing w:val="-12"/>
          <w:sz w:val="28"/>
          <w:szCs w:val="28"/>
        </w:rPr>
        <w:t xml:space="preserve">Чистякова М.И. </w:t>
      </w:r>
      <w:proofErr w:type="spellStart"/>
      <w:r w:rsidRPr="00970B1C">
        <w:rPr>
          <w:color w:val="000000"/>
          <w:spacing w:val="-12"/>
          <w:sz w:val="28"/>
          <w:szCs w:val="28"/>
        </w:rPr>
        <w:t>Психогимнастика</w:t>
      </w:r>
      <w:proofErr w:type="spellEnd"/>
      <w:r w:rsidRPr="00970B1C">
        <w:rPr>
          <w:color w:val="000000"/>
          <w:spacing w:val="-12"/>
          <w:sz w:val="28"/>
          <w:szCs w:val="28"/>
        </w:rPr>
        <w:t xml:space="preserve">. </w:t>
      </w:r>
      <w:r w:rsidRPr="00970B1C">
        <w:rPr>
          <w:spacing w:val="-12"/>
          <w:w w:val="101"/>
          <w:sz w:val="28"/>
          <w:szCs w:val="28"/>
        </w:rPr>
        <w:t xml:space="preserve">– </w:t>
      </w:r>
      <w:r w:rsidRPr="00970B1C">
        <w:rPr>
          <w:color w:val="000000"/>
          <w:spacing w:val="-12"/>
          <w:sz w:val="28"/>
          <w:szCs w:val="28"/>
        </w:rPr>
        <w:t>М.</w:t>
      </w:r>
      <w:proofErr w:type="gramStart"/>
      <w:r w:rsidRPr="00970B1C">
        <w:rPr>
          <w:color w:val="000000"/>
          <w:spacing w:val="-12"/>
          <w:sz w:val="28"/>
          <w:szCs w:val="28"/>
        </w:rPr>
        <w:t xml:space="preserve"> :</w:t>
      </w:r>
      <w:proofErr w:type="gramEnd"/>
      <w:r w:rsidRPr="00970B1C">
        <w:rPr>
          <w:color w:val="000000"/>
          <w:spacing w:val="-12"/>
          <w:sz w:val="28"/>
          <w:szCs w:val="28"/>
        </w:rPr>
        <w:t xml:space="preserve"> Просвещение: </w:t>
      </w:r>
      <w:proofErr w:type="spellStart"/>
      <w:r w:rsidRPr="00970B1C">
        <w:rPr>
          <w:color w:val="000000"/>
          <w:spacing w:val="-12"/>
          <w:sz w:val="28"/>
          <w:szCs w:val="28"/>
        </w:rPr>
        <w:t>Владос</w:t>
      </w:r>
      <w:proofErr w:type="spellEnd"/>
      <w:r w:rsidRPr="00970B1C">
        <w:rPr>
          <w:color w:val="000000"/>
          <w:spacing w:val="-12"/>
          <w:sz w:val="28"/>
          <w:szCs w:val="28"/>
        </w:rPr>
        <w:t xml:space="preserve">, 1995. </w:t>
      </w:r>
      <w:r w:rsidRPr="00970B1C">
        <w:rPr>
          <w:spacing w:val="-12"/>
          <w:w w:val="101"/>
          <w:sz w:val="28"/>
          <w:szCs w:val="28"/>
        </w:rPr>
        <w:t>–</w:t>
      </w:r>
      <w:r w:rsidRPr="00970B1C">
        <w:rPr>
          <w:color w:val="000000"/>
          <w:spacing w:val="-12"/>
          <w:sz w:val="28"/>
          <w:szCs w:val="28"/>
        </w:rPr>
        <w:t>160с.</w:t>
      </w:r>
    </w:p>
    <w:p w:rsidR="009D29DA" w:rsidRPr="008B36A3" w:rsidRDefault="009D29DA" w:rsidP="008B36A3">
      <w:pPr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</w:pPr>
      <w:r w:rsidRPr="008B36A3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Шипунов С.А.  «</w:t>
      </w:r>
      <w:proofErr w:type="spellStart"/>
      <w:r w:rsidRPr="008B36A3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>Харизматичный</w:t>
      </w:r>
      <w:proofErr w:type="spellEnd"/>
      <w:r w:rsidRPr="008B36A3">
        <w:rPr>
          <w:rFonts w:eastAsia="Calibri"/>
          <w:bCs/>
          <w:spacing w:val="-2"/>
          <w:sz w:val="28"/>
          <w:szCs w:val="28"/>
          <w:shd w:val="clear" w:color="auto" w:fill="FFFFFF"/>
          <w:lang w:eastAsia="en-US"/>
        </w:rPr>
        <w:t xml:space="preserve"> оратор» (руководство к курсу «Словесная импровизация»).</w:t>
      </w:r>
    </w:p>
    <w:p w:rsidR="009D29DA" w:rsidRDefault="009D29DA" w:rsidP="008B36A3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B1A5C">
        <w:rPr>
          <w:color w:val="000000"/>
          <w:sz w:val="28"/>
          <w:szCs w:val="28"/>
        </w:rPr>
        <w:t xml:space="preserve">Школьный психолог № 11. Методическая газета для педагогов-психологов. </w:t>
      </w:r>
      <w:r>
        <w:rPr>
          <w:w w:val="101"/>
          <w:sz w:val="28"/>
          <w:szCs w:val="28"/>
        </w:rPr>
        <w:t xml:space="preserve">– </w:t>
      </w:r>
      <w:r w:rsidRPr="00CB1A5C">
        <w:rPr>
          <w:color w:val="000000"/>
          <w:sz w:val="28"/>
          <w:szCs w:val="28"/>
        </w:rPr>
        <w:t>2009.</w:t>
      </w:r>
    </w:p>
    <w:p w:rsidR="008B36A3" w:rsidRPr="001323E7" w:rsidRDefault="008B36A3" w:rsidP="008B36A3">
      <w:pPr>
        <w:pStyle w:val="a5"/>
        <w:spacing w:line="360" w:lineRule="auto"/>
        <w:rPr>
          <w:color w:val="000000" w:themeColor="text1"/>
          <w:sz w:val="28"/>
          <w:szCs w:val="28"/>
        </w:rPr>
      </w:pPr>
      <w:r w:rsidRPr="001323E7">
        <w:rPr>
          <w:b/>
          <w:bCs/>
          <w:color w:val="000000" w:themeColor="text1"/>
          <w:sz w:val="28"/>
          <w:szCs w:val="28"/>
        </w:rPr>
        <w:t>Электронные ресурсы</w:t>
      </w:r>
    </w:p>
    <w:p w:rsidR="008B36A3" w:rsidRPr="00A4497D" w:rsidRDefault="008B36A3" w:rsidP="008B36A3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  <w:lang w:val="en-US"/>
        </w:rPr>
      </w:pPr>
      <w:r w:rsidRPr="00A4497D">
        <w:rPr>
          <w:color w:val="000000"/>
          <w:sz w:val="28"/>
          <w:szCs w:val="28"/>
          <w:lang w:val="en-US"/>
        </w:rPr>
        <w:t>http:// :// www.psychologos.ru</w:t>
      </w:r>
    </w:p>
    <w:p w:rsidR="008B36A3" w:rsidRPr="00A4497D" w:rsidRDefault="008B36A3" w:rsidP="008B36A3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  <w:lang w:val="en-US"/>
        </w:rPr>
      </w:pPr>
      <w:r w:rsidRPr="00A4497D">
        <w:rPr>
          <w:color w:val="000000"/>
          <w:sz w:val="28"/>
          <w:szCs w:val="28"/>
          <w:lang w:val="en-US"/>
        </w:rPr>
        <w:t xml:space="preserve">http:// antopol.of.by/pioneri.html 3. http://www.psylive.ru, E. Aronson, T.D. Wilson, R.M. </w:t>
      </w:r>
      <w:proofErr w:type="spellStart"/>
      <w:r w:rsidRPr="00A4497D">
        <w:rPr>
          <w:color w:val="000000"/>
          <w:sz w:val="28"/>
          <w:szCs w:val="28"/>
          <w:lang w:val="en-US"/>
        </w:rPr>
        <w:t>Akert</w:t>
      </w:r>
      <w:proofErr w:type="spellEnd"/>
      <w:r w:rsidRPr="00A4497D">
        <w:rPr>
          <w:color w:val="000000"/>
          <w:sz w:val="28"/>
          <w:szCs w:val="28"/>
          <w:lang w:val="en-US"/>
        </w:rPr>
        <w:t>.</w:t>
      </w:r>
    </w:p>
    <w:p w:rsidR="008B36A3" w:rsidRPr="00A4497D" w:rsidRDefault="008B36A3" w:rsidP="008B36A3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  <w:lang w:val="en-US"/>
        </w:rPr>
      </w:pPr>
      <w:r w:rsidRPr="00A4497D">
        <w:rPr>
          <w:color w:val="000000"/>
          <w:sz w:val="28"/>
          <w:szCs w:val="28"/>
          <w:lang w:val="en-US"/>
        </w:rPr>
        <w:t>http://azps.ru/training/37.html</w:t>
      </w:r>
    </w:p>
    <w:p w:rsidR="008B36A3" w:rsidRPr="00A4497D" w:rsidRDefault="008B36A3" w:rsidP="008B36A3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97D">
        <w:rPr>
          <w:color w:val="000000"/>
          <w:sz w:val="28"/>
          <w:szCs w:val="28"/>
        </w:rPr>
        <w:t>http://pritchi.ru/part_0</w:t>
      </w:r>
    </w:p>
    <w:p w:rsidR="008B36A3" w:rsidRPr="00A4497D" w:rsidRDefault="008B36A3" w:rsidP="008B36A3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97D">
        <w:rPr>
          <w:color w:val="000000"/>
          <w:sz w:val="28"/>
          <w:szCs w:val="28"/>
        </w:rPr>
        <w:t>http://technics-speech.ru/posleslov.html</w:t>
      </w:r>
    </w:p>
    <w:p w:rsidR="008B36A3" w:rsidRDefault="008B36A3" w:rsidP="008B36A3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97D">
        <w:rPr>
          <w:color w:val="000000"/>
          <w:sz w:val="28"/>
          <w:szCs w:val="28"/>
        </w:rPr>
        <w:t xml:space="preserve">http://www.33333.ru/public  </w:t>
      </w:r>
    </w:p>
    <w:p w:rsidR="008B36A3" w:rsidRPr="00A4497D" w:rsidRDefault="008B36A3" w:rsidP="008B36A3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97D">
        <w:rPr>
          <w:color w:val="000000"/>
          <w:sz w:val="28"/>
          <w:szCs w:val="28"/>
        </w:rPr>
        <w:t>http://www.bizguru.ru</w:t>
      </w:r>
    </w:p>
    <w:p w:rsidR="008B36A3" w:rsidRPr="00A4497D" w:rsidRDefault="008B36A3" w:rsidP="008B36A3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97D">
        <w:rPr>
          <w:color w:val="000000"/>
          <w:sz w:val="28"/>
          <w:szCs w:val="28"/>
        </w:rPr>
        <w:t>http://www.psifaktor.</w:t>
      </w:r>
    </w:p>
    <w:p w:rsidR="008B36A3" w:rsidRPr="00CB1A5C" w:rsidRDefault="008B36A3" w:rsidP="008B36A3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B1A5C">
        <w:rPr>
          <w:color w:val="000000"/>
          <w:sz w:val="28"/>
          <w:szCs w:val="28"/>
        </w:rPr>
        <w:t>http://www.psifaktor.</w:t>
      </w:r>
    </w:p>
    <w:p w:rsidR="008B36A3" w:rsidRPr="00A4497D" w:rsidRDefault="008B36A3" w:rsidP="008B36A3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97D">
        <w:rPr>
          <w:color w:val="000000"/>
          <w:sz w:val="28"/>
          <w:szCs w:val="28"/>
        </w:rPr>
        <w:t>http://www.ysnex.ru</w:t>
      </w:r>
    </w:p>
    <w:p w:rsidR="008B36A3" w:rsidRPr="00A4497D" w:rsidRDefault="008B36A3" w:rsidP="008B36A3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97D">
        <w:rPr>
          <w:color w:val="000000"/>
          <w:sz w:val="28"/>
          <w:szCs w:val="28"/>
        </w:rPr>
        <w:t>www.astroga.ru</w:t>
      </w:r>
    </w:p>
    <w:p w:rsidR="008B36A3" w:rsidRPr="00A4497D" w:rsidRDefault="008B36A3" w:rsidP="008B36A3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97D">
        <w:rPr>
          <w:color w:val="000000"/>
          <w:sz w:val="28"/>
          <w:szCs w:val="28"/>
        </w:rPr>
        <w:t>www.azps.ru</w:t>
      </w:r>
    </w:p>
    <w:p w:rsidR="008B36A3" w:rsidRPr="00A4497D" w:rsidRDefault="008B36A3" w:rsidP="008B36A3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97D">
        <w:rPr>
          <w:color w:val="000000"/>
          <w:sz w:val="28"/>
          <w:szCs w:val="28"/>
        </w:rPr>
        <w:t>www.globalteka.ru 3. http://kto-zdes.info</w:t>
      </w:r>
    </w:p>
    <w:p w:rsidR="008B36A3" w:rsidRPr="00A4497D" w:rsidRDefault="008B36A3" w:rsidP="008B36A3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497D">
        <w:rPr>
          <w:color w:val="000000"/>
          <w:sz w:val="28"/>
          <w:szCs w:val="28"/>
        </w:rPr>
        <w:t>www.hr-portal.ru</w:t>
      </w:r>
    </w:p>
    <w:p w:rsidR="00A428CA" w:rsidRPr="00735C36" w:rsidRDefault="008B36A3" w:rsidP="009C5642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735C36">
        <w:rPr>
          <w:color w:val="000000"/>
          <w:sz w:val="28"/>
          <w:szCs w:val="28"/>
        </w:rPr>
        <w:t>www.window.edu.ru</w:t>
      </w:r>
    </w:p>
    <w:sectPr w:rsidR="00A428CA" w:rsidRPr="00735C36" w:rsidSect="00A428C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750" w:rsidRDefault="006C4750" w:rsidP="00A428CA">
      <w:r>
        <w:separator/>
      </w:r>
    </w:p>
  </w:endnote>
  <w:endnote w:type="continuationSeparator" w:id="0">
    <w:p w:rsidR="006C4750" w:rsidRDefault="006C4750" w:rsidP="00A4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68" w:rsidRDefault="00A4614B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1CA2">
      <w:rPr>
        <w:noProof/>
      </w:rPr>
      <w:t>28</w:t>
    </w:r>
    <w:r>
      <w:rPr>
        <w:noProof/>
      </w:rPr>
      <w:fldChar w:fldCharType="end"/>
    </w:r>
  </w:p>
  <w:p w:rsidR="00796168" w:rsidRDefault="007961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750" w:rsidRDefault="006C4750" w:rsidP="00A428CA">
      <w:r>
        <w:separator/>
      </w:r>
    </w:p>
  </w:footnote>
  <w:footnote w:type="continuationSeparator" w:id="0">
    <w:p w:rsidR="006C4750" w:rsidRDefault="006C4750" w:rsidP="00A42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DB"/>
    <w:multiLevelType w:val="hybridMultilevel"/>
    <w:tmpl w:val="41DE6DF8"/>
    <w:lvl w:ilvl="0" w:tplc="1AEE5DA8">
      <w:start w:val="1"/>
      <w:numFmt w:val="bullet"/>
      <w:lvlText w:val=""/>
      <w:lvlJc w:val="left"/>
    </w:lvl>
    <w:lvl w:ilvl="1" w:tplc="7A080D42">
      <w:numFmt w:val="decimal"/>
      <w:lvlText w:val=""/>
      <w:lvlJc w:val="left"/>
    </w:lvl>
    <w:lvl w:ilvl="2" w:tplc="DBC47212">
      <w:numFmt w:val="decimal"/>
      <w:lvlText w:val=""/>
      <w:lvlJc w:val="left"/>
    </w:lvl>
    <w:lvl w:ilvl="3" w:tplc="7D58064A">
      <w:numFmt w:val="decimal"/>
      <w:lvlText w:val=""/>
      <w:lvlJc w:val="left"/>
    </w:lvl>
    <w:lvl w:ilvl="4" w:tplc="BAACEC30">
      <w:numFmt w:val="decimal"/>
      <w:lvlText w:val=""/>
      <w:lvlJc w:val="left"/>
    </w:lvl>
    <w:lvl w:ilvl="5" w:tplc="A5727678">
      <w:numFmt w:val="decimal"/>
      <w:lvlText w:val=""/>
      <w:lvlJc w:val="left"/>
    </w:lvl>
    <w:lvl w:ilvl="6" w:tplc="76088A52">
      <w:numFmt w:val="decimal"/>
      <w:lvlText w:val=""/>
      <w:lvlJc w:val="left"/>
    </w:lvl>
    <w:lvl w:ilvl="7" w:tplc="E7C4FC36">
      <w:numFmt w:val="decimal"/>
      <w:lvlText w:val=""/>
      <w:lvlJc w:val="left"/>
    </w:lvl>
    <w:lvl w:ilvl="8" w:tplc="6B5ABC16">
      <w:numFmt w:val="decimal"/>
      <w:lvlText w:val=""/>
      <w:lvlJc w:val="left"/>
    </w:lvl>
  </w:abstractNum>
  <w:abstractNum w:abstractNumId="1">
    <w:nsid w:val="03993D00"/>
    <w:multiLevelType w:val="hybridMultilevel"/>
    <w:tmpl w:val="CB8AE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347D9"/>
    <w:multiLevelType w:val="hybridMultilevel"/>
    <w:tmpl w:val="29BA3136"/>
    <w:lvl w:ilvl="0" w:tplc="A00C7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87E5C"/>
    <w:multiLevelType w:val="hybridMultilevel"/>
    <w:tmpl w:val="CC24F8D0"/>
    <w:lvl w:ilvl="0" w:tplc="61A8FEE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E1326C"/>
    <w:multiLevelType w:val="hybridMultilevel"/>
    <w:tmpl w:val="283E363A"/>
    <w:lvl w:ilvl="0" w:tplc="A00C7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D6AE1"/>
    <w:multiLevelType w:val="hybridMultilevel"/>
    <w:tmpl w:val="24DC6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D4689"/>
    <w:multiLevelType w:val="hybridMultilevel"/>
    <w:tmpl w:val="846CB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51D2E"/>
    <w:multiLevelType w:val="hybridMultilevel"/>
    <w:tmpl w:val="2A0429EE"/>
    <w:lvl w:ilvl="0" w:tplc="A00C7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71E4B"/>
    <w:multiLevelType w:val="hybridMultilevel"/>
    <w:tmpl w:val="DA184342"/>
    <w:lvl w:ilvl="0" w:tplc="2298761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051242"/>
    <w:multiLevelType w:val="hybridMultilevel"/>
    <w:tmpl w:val="A39CFF44"/>
    <w:lvl w:ilvl="0" w:tplc="DAD6E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5C050D"/>
    <w:multiLevelType w:val="hybridMultilevel"/>
    <w:tmpl w:val="0D48D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8C5085"/>
    <w:multiLevelType w:val="hybridMultilevel"/>
    <w:tmpl w:val="A802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0745A"/>
    <w:multiLevelType w:val="hybridMultilevel"/>
    <w:tmpl w:val="F6407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8A3EC1"/>
    <w:multiLevelType w:val="hybridMultilevel"/>
    <w:tmpl w:val="6B10D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C0F76"/>
    <w:multiLevelType w:val="hybridMultilevel"/>
    <w:tmpl w:val="ACF829F8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E812C5A"/>
    <w:multiLevelType w:val="hybridMultilevel"/>
    <w:tmpl w:val="56161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42026"/>
    <w:multiLevelType w:val="hybridMultilevel"/>
    <w:tmpl w:val="DE5E4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024AA"/>
    <w:multiLevelType w:val="hybridMultilevel"/>
    <w:tmpl w:val="A468A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B5508"/>
    <w:multiLevelType w:val="hybridMultilevel"/>
    <w:tmpl w:val="CCCAD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3029B"/>
    <w:multiLevelType w:val="hybridMultilevel"/>
    <w:tmpl w:val="44AAA208"/>
    <w:lvl w:ilvl="0" w:tplc="960A77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A7189F"/>
    <w:multiLevelType w:val="hybridMultilevel"/>
    <w:tmpl w:val="A67A156E"/>
    <w:lvl w:ilvl="0" w:tplc="7AE42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1115C3"/>
    <w:multiLevelType w:val="hybridMultilevel"/>
    <w:tmpl w:val="41FCB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A6842"/>
    <w:multiLevelType w:val="hybridMultilevel"/>
    <w:tmpl w:val="EE06EB2E"/>
    <w:lvl w:ilvl="0" w:tplc="23306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9B6F0F"/>
    <w:multiLevelType w:val="hybridMultilevel"/>
    <w:tmpl w:val="BE9E2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D7233A"/>
    <w:multiLevelType w:val="hybridMultilevel"/>
    <w:tmpl w:val="F98ADA0E"/>
    <w:lvl w:ilvl="0" w:tplc="05F60FC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482314"/>
    <w:multiLevelType w:val="hybridMultilevel"/>
    <w:tmpl w:val="F75AD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E74E6E"/>
    <w:multiLevelType w:val="hybridMultilevel"/>
    <w:tmpl w:val="2530FEC4"/>
    <w:lvl w:ilvl="0" w:tplc="F056CA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6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D16393"/>
    <w:multiLevelType w:val="hybridMultilevel"/>
    <w:tmpl w:val="A8566BA4"/>
    <w:lvl w:ilvl="0" w:tplc="A00C7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9836CE"/>
    <w:multiLevelType w:val="hybridMultilevel"/>
    <w:tmpl w:val="B914C1A6"/>
    <w:lvl w:ilvl="0" w:tplc="646A99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7"/>
  </w:num>
  <w:num w:numId="5">
    <w:abstractNumId w:val="27"/>
  </w:num>
  <w:num w:numId="6">
    <w:abstractNumId w:val="2"/>
  </w:num>
  <w:num w:numId="7">
    <w:abstractNumId w:val="24"/>
  </w:num>
  <w:num w:numId="8">
    <w:abstractNumId w:val="12"/>
  </w:num>
  <w:num w:numId="9">
    <w:abstractNumId w:val="5"/>
  </w:num>
  <w:num w:numId="10">
    <w:abstractNumId w:val="18"/>
  </w:num>
  <w:num w:numId="11">
    <w:abstractNumId w:val="10"/>
  </w:num>
  <w:num w:numId="12">
    <w:abstractNumId w:val="25"/>
  </w:num>
  <w:num w:numId="13">
    <w:abstractNumId w:val="14"/>
  </w:num>
  <w:num w:numId="14">
    <w:abstractNumId w:val="17"/>
  </w:num>
  <w:num w:numId="15">
    <w:abstractNumId w:val="23"/>
  </w:num>
  <w:num w:numId="16">
    <w:abstractNumId w:val="13"/>
  </w:num>
  <w:num w:numId="17">
    <w:abstractNumId w:val="22"/>
  </w:num>
  <w:num w:numId="18">
    <w:abstractNumId w:val="20"/>
  </w:num>
  <w:num w:numId="19">
    <w:abstractNumId w:val="11"/>
  </w:num>
  <w:num w:numId="20">
    <w:abstractNumId w:val="1"/>
  </w:num>
  <w:num w:numId="21">
    <w:abstractNumId w:val="6"/>
  </w:num>
  <w:num w:numId="22">
    <w:abstractNumId w:val="21"/>
  </w:num>
  <w:num w:numId="23">
    <w:abstractNumId w:val="28"/>
  </w:num>
  <w:num w:numId="24">
    <w:abstractNumId w:val="9"/>
  </w:num>
  <w:num w:numId="25">
    <w:abstractNumId w:val="15"/>
  </w:num>
  <w:num w:numId="26">
    <w:abstractNumId w:val="0"/>
  </w:num>
  <w:num w:numId="27">
    <w:abstractNumId w:val="3"/>
  </w:num>
  <w:num w:numId="28">
    <w:abstractNumId w:val="1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A3"/>
    <w:rsid w:val="000B2FA4"/>
    <w:rsid w:val="00121FF6"/>
    <w:rsid w:val="00191AF0"/>
    <w:rsid w:val="001D4719"/>
    <w:rsid w:val="001E6422"/>
    <w:rsid w:val="001E6843"/>
    <w:rsid w:val="002428BA"/>
    <w:rsid w:val="00261CAC"/>
    <w:rsid w:val="002842BA"/>
    <w:rsid w:val="00290D3A"/>
    <w:rsid w:val="00293300"/>
    <w:rsid w:val="0029632B"/>
    <w:rsid w:val="002D3D51"/>
    <w:rsid w:val="002E2462"/>
    <w:rsid w:val="00346733"/>
    <w:rsid w:val="003A048A"/>
    <w:rsid w:val="003F500A"/>
    <w:rsid w:val="00457813"/>
    <w:rsid w:val="00473AE2"/>
    <w:rsid w:val="00496D2B"/>
    <w:rsid w:val="004B123C"/>
    <w:rsid w:val="004C6B7D"/>
    <w:rsid w:val="00530192"/>
    <w:rsid w:val="00553B2D"/>
    <w:rsid w:val="005966A3"/>
    <w:rsid w:val="005A6105"/>
    <w:rsid w:val="005F6DE7"/>
    <w:rsid w:val="006050DE"/>
    <w:rsid w:val="00616FEA"/>
    <w:rsid w:val="0062759D"/>
    <w:rsid w:val="00651D34"/>
    <w:rsid w:val="006B1CA2"/>
    <w:rsid w:val="006B3308"/>
    <w:rsid w:val="006C4750"/>
    <w:rsid w:val="0070637D"/>
    <w:rsid w:val="0071569C"/>
    <w:rsid w:val="00735C36"/>
    <w:rsid w:val="007671AA"/>
    <w:rsid w:val="00796168"/>
    <w:rsid w:val="00800025"/>
    <w:rsid w:val="00876FED"/>
    <w:rsid w:val="008B15A3"/>
    <w:rsid w:val="008B36A3"/>
    <w:rsid w:val="008C1C5C"/>
    <w:rsid w:val="00923C93"/>
    <w:rsid w:val="00970B1C"/>
    <w:rsid w:val="0097685B"/>
    <w:rsid w:val="00984BAB"/>
    <w:rsid w:val="009A3C7E"/>
    <w:rsid w:val="009A6FD0"/>
    <w:rsid w:val="009C5642"/>
    <w:rsid w:val="009D29DA"/>
    <w:rsid w:val="009F5B88"/>
    <w:rsid w:val="00A170E5"/>
    <w:rsid w:val="00A428CA"/>
    <w:rsid w:val="00A4614B"/>
    <w:rsid w:val="00A64B6E"/>
    <w:rsid w:val="00A71974"/>
    <w:rsid w:val="00A972F5"/>
    <w:rsid w:val="00AB55E4"/>
    <w:rsid w:val="00AB5E69"/>
    <w:rsid w:val="00AC31E9"/>
    <w:rsid w:val="00B324DA"/>
    <w:rsid w:val="00B625B4"/>
    <w:rsid w:val="00B71E77"/>
    <w:rsid w:val="00BB6B18"/>
    <w:rsid w:val="00BF6256"/>
    <w:rsid w:val="00C32214"/>
    <w:rsid w:val="00C52E57"/>
    <w:rsid w:val="00C64E0E"/>
    <w:rsid w:val="00C74A1B"/>
    <w:rsid w:val="00C778D0"/>
    <w:rsid w:val="00C93754"/>
    <w:rsid w:val="00C97B2E"/>
    <w:rsid w:val="00C97D12"/>
    <w:rsid w:val="00CA5BF9"/>
    <w:rsid w:val="00D35800"/>
    <w:rsid w:val="00DB2C1B"/>
    <w:rsid w:val="00DC442B"/>
    <w:rsid w:val="00E74B13"/>
    <w:rsid w:val="00EA3C85"/>
    <w:rsid w:val="00EF2054"/>
    <w:rsid w:val="00F526E6"/>
    <w:rsid w:val="00F57057"/>
    <w:rsid w:val="00F64EE0"/>
    <w:rsid w:val="00F90DDC"/>
    <w:rsid w:val="00FC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A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3580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0DDC"/>
    <w:pPr>
      <w:autoSpaceDE w:val="0"/>
      <w:autoSpaceDN w:val="0"/>
      <w:adjustRightInd w:val="0"/>
      <w:spacing w:before="100" w:after="100"/>
    </w:pPr>
    <w:rPr>
      <w:sz w:val="24"/>
      <w:szCs w:val="24"/>
    </w:rPr>
  </w:style>
  <w:style w:type="character" w:customStyle="1" w:styleId="FontStyle31">
    <w:name w:val="Font Style31"/>
    <w:rsid w:val="00F90DDC"/>
    <w:rPr>
      <w:rFonts w:ascii="Times New Roman" w:hAnsi="Times New Roman"/>
      <w:b/>
      <w:sz w:val="26"/>
    </w:rPr>
  </w:style>
  <w:style w:type="paragraph" w:styleId="2">
    <w:name w:val="Body Text Indent 2"/>
    <w:basedOn w:val="a"/>
    <w:link w:val="20"/>
    <w:rsid w:val="00F90DDC"/>
    <w:pPr>
      <w:autoSpaceDE w:val="0"/>
      <w:autoSpaceDN w:val="0"/>
      <w:adjustRightInd w:val="0"/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F90DDC"/>
    <w:rPr>
      <w:rFonts w:ascii="Times New Roman" w:eastAsia="Times New Roman" w:hAnsi="Times New Roman"/>
      <w:lang w:val="x-none" w:eastAsia="x-none"/>
    </w:rPr>
  </w:style>
  <w:style w:type="character" w:customStyle="1" w:styleId="FontStyle33">
    <w:name w:val="Font Style33"/>
    <w:rsid w:val="00F90DDC"/>
    <w:rPr>
      <w:rFonts w:ascii="Times New Roman" w:hAnsi="Times New Roman"/>
      <w:sz w:val="22"/>
    </w:rPr>
  </w:style>
  <w:style w:type="character" w:customStyle="1" w:styleId="FontStyle35">
    <w:name w:val="Font Style35"/>
    <w:rsid w:val="009C5642"/>
    <w:rPr>
      <w:rFonts w:ascii="Times New Roman" w:hAnsi="Times New Roman"/>
      <w:i/>
      <w:sz w:val="22"/>
    </w:rPr>
  </w:style>
  <w:style w:type="character" w:customStyle="1" w:styleId="FontStyle30">
    <w:name w:val="Font Style30"/>
    <w:rsid w:val="009C5642"/>
    <w:rPr>
      <w:rFonts w:ascii="Times New Roman" w:hAnsi="Times New Roman"/>
      <w:b/>
      <w:sz w:val="22"/>
    </w:rPr>
  </w:style>
  <w:style w:type="paragraph" w:styleId="a5">
    <w:name w:val="List Paragraph"/>
    <w:basedOn w:val="a"/>
    <w:uiPriority w:val="99"/>
    <w:qFormat/>
    <w:rsid w:val="009C5642"/>
    <w:pPr>
      <w:ind w:left="720"/>
      <w:contextualSpacing/>
    </w:pPr>
  </w:style>
  <w:style w:type="character" w:styleId="a6">
    <w:name w:val="Hyperlink"/>
    <w:uiPriority w:val="99"/>
    <w:unhideWhenUsed/>
    <w:rsid w:val="00A428C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428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A428CA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A428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428CA"/>
    <w:rPr>
      <w:rFonts w:ascii="Times New Roman" w:eastAsia="Times New Roman" w:hAnsi="Times New Roman"/>
    </w:rPr>
  </w:style>
  <w:style w:type="paragraph" w:styleId="ab">
    <w:name w:val="Body Text"/>
    <w:basedOn w:val="a"/>
    <w:link w:val="ac"/>
    <w:uiPriority w:val="99"/>
    <w:semiHidden/>
    <w:unhideWhenUsed/>
    <w:rsid w:val="00F57057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F57057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D358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table" w:customStyle="1" w:styleId="11">
    <w:name w:val="Сетка таблицы1"/>
    <w:basedOn w:val="a1"/>
    <w:next w:val="a3"/>
    <w:uiPriority w:val="59"/>
    <w:rsid w:val="00A7197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526E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26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A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3580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0DDC"/>
    <w:pPr>
      <w:autoSpaceDE w:val="0"/>
      <w:autoSpaceDN w:val="0"/>
      <w:adjustRightInd w:val="0"/>
      <w:spacing w:before="100" w:after="100"/>
    </w:pPr>
    <w:rPr>
      <w:sz w:val="24"/>
      <w:szCs w:val="24"/>
    </w:rPr>
  </w:style>
  <w:style w:type="character" w:customStyle="1" w:styleId="FontStyle31">
    <w:name w:val="Font Style31"/>
    <w:rsid w:val="00F90DDC"/>
    <w:rPr>
      <w:rFonts w:ascii="Times New Roman" w:hAnsi="Times New Roman"/>
      <w:b/>
      <w:sz w:val="26"/>
    </w:rPr>
  </w:style>
  <w:style w:type="paragraph" w:styleId="2">
    <w:name w:val="Body Text Indent 2"/>
    <w:basedOn w:val="a"/>
    <w:link w:val="20"/>
    <w:rsid w:val="00F90DDC"/>
    <w:pPr>
      <w:autoSpaceDE w:val="0"/>
      <w:autoSpaceDN w:val="0"/>
      <w:adjustRightInd w:val="0"/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F90DDC"/>
    <w:rPr>
      <w:rFonts w:ascii="Times New Roman" w:eastAsia="Times New Roman" w:hAnsi="Times New Roman"/>
      <w:lang w:val="x-none" w:eastAsia="x-none"/>
    </w:rPr>
  </w:style>
  <w:style w:type="character" w:customStyle="1" w:styleId="FontStyle33">
    <w:name w:val="Font Style33"/>
    <w:rsid w:val="00F90DDC"/>
    <w:rPr>
      <w:rFonts w:ascii="Times New Roman" w:hAnsi="Times New Roman"/>
      <w:sz w:val="22"/>
    </w:rPr>
  </w:style>
  <w:style w:type="character" w:customStyle="1" w:styleId="FontStyle35">
    <w:name w:val="Font Style35"/>
    <w:rsid w:val="009C5642"/>
    <w:rPr>
      <w:rFonts w:ascii="Times New Roman" w:hAnsi="Times New Roman"/>
      <w:i/>
      <w:sz w:val="22"/>
    </w:rPr>
  </w:style>
  <w:style w:type="character" w:customStyle="1" w:styleId="FontStyle30">
    <w:name w:val="Font Style30"/>
    <w:rsid w:val="009C5642"/>
    <w:rPr>
      <w:rFonts w:ascii="Times New Roman" w:hAnsi="Times New Roman"/>
      <w:b/>
      <w:sz w:val="22"/>
    </w:rPr>
  </w:style>
  <w:style w:type="paragraph" w:styleId="a5">
    <w:name w:val="List Paragraph"/>
    <w:basedOn w:val="a"/>
    <w:uiPriority w:val="99"/>
    <w:qFormat/>
    <w:rsid w:val="009C5642"/>
    <w:pPr>
      <w:ind w:left="720"/>
      <w:contextualSpacing/>
    </w:pPr>
  </w:style>
  <w:style w:type="character" w:styleId="a6">
    <w:name w:val="Hyperlink"/>
    <w:uiPriority w:val="99"/>
    <w:unhideWhenUsed/>
    <w:rsid w:val="00A428C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428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A428CA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A428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428CA"/>
    <w:rPr>
      <w:rFonts w:ascii="Times New Roman" w:eastAsia="Times New Roman" w:hAnsi="Times New Roman"/>
    </w:rPr>
  </w:style>
  <w:style w:type="paragraph" w:styleId="ab">
    <w:name w:val="Body Text"/>
    <w:basedOn w:val="a"/>
    <w:link w:val="ac"/>
    <w:uiPriority w:val="99"/>
    <w:semiHidden/>
    <w:unhideWhenUsed/>
    <w:rsid w:val="00F57057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F57057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D358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table" w:customStyle="1" w:styleId="11">
    <w:name w:val="Сетка таблицы1"/>
    <w:basedOn w:val="a1"/>
    <w:next w:val="a3"/>
    <w:uiPriority w:val="59"/>
    <w:rsid w:val="00A7197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526E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26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o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4brain.ru/tvorcheskoe-myshlenie/teorii-kreativnosti.php?ici_source=ba&amp;ici_medium=lin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6788</Words>
  <Characters>38698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</Company>
  <LinksUpToDate>false</LinksUpToDate>
  <CharactersWithSpaces>45396</CharactersWithSpaces>
  <SharedDoc>false</SharedDoc>
  <HLinks>
    <vt:vector size="6" baseType="variant">
      <vt:variant>
        <vt:i4>7602223</vt:i4>
      </vt:variant>
      <vt:variant>
        <vt:i4>0</vt:i4>
      </vt:variant>
      <vt:variant>
        <vt:i4>0</vt:i4>
      </vt:variant>
      <vt:variant>
        <vt:i4>5</vt:i4>
      </vt:variant>
      <vt:variant>
        <vt:lpwstr>http://www.koob.ru/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Вера Н. Гончарова</cp:lastModifiedBy>
  <cp:revision>2</cp:revision>
  <cp:lastPrinted>2018-01-24T07:33:00Z</cp:lastPrinted>
  <dcterms:created xsi:type="dcterms:W3CDTF">2020-08-17T04:52:00Z</dcterms:created>
  <dcterms:modified xsi:type="dcterms:W3CDTF">2020-08-17T04:52:00Z</dcterms:modified>
</cp:coreProperties>
</file>